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0" w:type="dxa"/>
        <w:tblInd w:w="60" w:type="dxa"/>
        <w:tblLayout w:type="fixed"/>
        <w:tblCellMar>
          <w:left w:w="60" w:type="dxa"/>
          <w:right w:w="60" w:type="dxa"/>
        </w:tblCellMar>
        <w:tblLook w:val="04A0" w:firstRow="1" w:lastRow="0" w:firstColumn="1" w:lastColumn="0" w:noHBand="0" w:noVBand="1"/>
      </w:tblPr>
      <w:tblGrid>
        <w:gridCol w:w="9810"/>
      </w:tblGrid>
      <w:tr w:rsidR="00864FCE">
        <w:trPr>
          <w:trHeight w:val="7755"/>
        </w:trPr>
        <w:tc>
          <w:tcPr>
            <w:tcW w:w="9810" w:type="dxa"/>
            <w:tcMar>
              <w:top w:w="0" w:type="dxa"/>
              <w:left w:w="3" w:type="dxa"/>
              <w:bottom w:w="0" w:type="dxa"/>
              <w:right w:w="60" w:type="dxa"/>
            </w:tcMar>
          </w:tcPr>
          <w:p w:rsidR="00864FCE" w:rsidRDefault="001E6587">
            <w:pPr>
              <w:pStyle w:val="CoverHeading1"/>
            </w:pPr>
            <w:r>
              <w:t>Data Modeling Report</w:t>
            </w:r>
          </w:p>
          <w:p w:rsidR="00864FCE" w:rsidRDefault="00864FCE">
            <w:pPr>
              <w:pStyle w:val="CoverHeading2"/>
            </w:pPr>
          </w:p>
          <w:p w:rsidR="00864FCE" w:rsidRDefault="001E6587">
            <w:pPr>
              <w:pStyle w:val="CoverHeading2"/>
            </w:pPr>
            <w:proofErr w:type="spellStart"/>
            <w:r>
              <w:t>MTSCaseIntakeModelExtension</w:t>
            </w:r>
            <w:proofErr w:type="spellEnd"/>
          </w:p>
          <w:p w:rsidR="00864FCE" w:rsidRDefault="00864FCE">
            <w:pPr>
              <w:pStyle w:val="CoverText1"/>
            </w:pPr>
          </w:p>
          <w:p w:rsidR="00864FCE" w:rsidRDefault="001E6587">
            <w:pPr>
              <w:pStyle w:val="CoverText1"/>
            </w:pPr>
            <w:r>
              <w:t xml:space="preserve">Version  1.0  </w:t>
            </w:r>
            <w:r>
              <w:rPr>
                <w:color w:val="800000"/>
              </w:rPr>
              <w:t>●</w:t>
            </w:r>
            <w:r>
              <w:t xml:space="preserve">  Proposed</w:t>
            </w:r>
          </w:p>
        </w:tc>
      </w:tr>
      <w:tr w:rsidR="00864FCE">
        <w:trPr>
          <w:trHeight w:val="5786"/>
        </w:trPr>
        <w:tc>
          <w:tcPr>
            <w:tcW w:w="9810" w:type="dxa"/>
            <w:tcMar>
              <w:top w:w="0" w:type="dxa"/>
              <w:left w:w="3" w:type="dxa"/>
              <w:bottom w:w="0" w:type="dxa"/>
              <w:right w:w="60" w:type="dxa"/>
            </w:tcMar>
            <w:vAlign w:val="bottom"/>
          </w:tcPr>
          <w:p w:rsidR="00864FCE" w:rsidRDefault="00864FCE">
            <w:pPr>
              <w:rPr>
                <w:rFonts w:ascii="Times New Roman" w:eastAsia="Times New Roman" w:hAnsi="Times New Roman" w:cs="Times New Roman"/>
                <w:sz w:val="20"/>
                <w:szCs w:val="20"/>
              </w:rPr>
            </w:pPr>
          </w:p>
          <w:tbl>
            <w:tblPr>
              <w:tblW w:w="8026" w:type="dxa"/>
              <w:tblInd w:w="1710" w:type="dxa"/>
              <w:tblLayout w:type="fixed"/>
              <w:tblCellMar>
                <w:left w:w="60" w:type="dxa"/>
                <w:right w:w="60" w:type="dxa"/>
              </w:tblCellMar>
              <w:tblLook w:val="04A0" w:firstRow="1" w:lastRow="0" w:firstColumn="1" w:lastColumn="0" w:noHBand="0" w:noVBand="1"/>
            </w:tblPr>
            <w:tblGrid>
              <w:gridCol w:w="1260"/>
              <w:gridCol w:w="2716"/>
              <w:gridCol w:w="4050"/>
            </w:tblGrid>
            <w:tr w:rsidR="00864FCE">
              <w:trPr>
                <w:gridAfter w:val="2"/>
                <w:wAfter w:w="6766" w:type="dxa"/>
                <w:trHeight w:val="230"/>
              </w:trPr>
              <w:tc>
                <w:tcPr>
                  <w:tcW w:w="1260" w:type="dxa"/>
                  <w:vMerge w:val="restart"/>
                  <w:tcMar>
                    <w:top w:w="0" w:type="dxa"/>
                    <w:left w:w="3" w:type="dxa"/>
                    <w:bottom w:w="0" w:type="dxa"/>
                    <w:right w:w="60" w:type="dxa"/>
                  </w:tcMar>
                </w:tcPr>
                <w:p w:rsidR="00864FCE" w:rsidRDefault="001E6587">
                  <w:pPr>
                    <w:rPr>
                      <w:rFonts w:ascii="Times New Roman" w:eastAsia="Times New Roman" w:hAnsi="Times New Roman" w:cs="Times New Roman"/>
                      <w:sz w:val="20"/>
                      <w:szCs w:val="20"/>
                    </w:rPr>
                  </w:pPr>
                  <w:r>
                    <w:rPr>
                      <w:noProof/>
                    </w:rPr>
                    <w:drawing>
                      <wp:inline distT="0" distB="0" distL="0" distR="0">
                        <wp:extent cx="706755" cy="510540"/>
                        <wp:effectExtent l="0" t="0" r="0" b="0"/>
                        <wp:docPr id="8" name="Picture 8" descr="Image of a Triangle" title="Image of a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pic:nvPicPr>
                              <pic:blipFill>
                                <a:blip r:embed="rId8"/>
                                <a:stretch>
                                  <a:fillRect/>
                                </a:stretch>
                              </pic:blipFill>
                              <pic:spPr bwMode="auto">
                                <a:xfrm>
                                  <a:off x="0" y="0"/>
                                  <a:ext cx="706755" cy="510540"/>
                                </a:xfrm>
                                <a:prstGeom prst="rect">
                                  <a:avLst/>
                                </a:prstGeom>
                                <a:noFill/>
                                <a:ln w="9525">
                                  <a:noFill/>
                                  <a:miter lim="800000"/>
                                  <a:headEnd/>
                                  <a:tailEnd/>
                                </a:ln>
                              </pic:spPr>
                            </pic:pic>
                          </a:graphicData>
                        </a:graphic>
                      </wp:inline>
                    </w:drawing>
                  </w:r>
                </w:p>
              </w:tc>
            </w:tr>
            <w:tr w:rsidR="00864FCE">
              <w:trPr>
                <w:trHeight w:val="466"/>
              </w:trPr>
              <w:tc>
                <w:tcPr>
                  <w:tcW w:w="1334" w:type="dxa"/>
                  <w:vMerge/>
                  <w:tcMar>
                    <w:top w:w="0" w:type="dxa"/>
                    <w:left w:w="3" w:type="dxa"/>
                    <w:bottom w:w="0" w:type="dxa"/>
                    <w:right w:w="60" w:type="dxa"/>
                  </w:tcMar>
                </w:tcPr>
                <w:p w:rsidR="00864FCE" w:rsidRDefault="00864FCE">
                  <w:pPr>
                    <w:rPr>
                      <w:rFonts w:ascii="Times New Roman" w:eastAsia="Times New Roman" w:hAnsi="Times New Roman" w:cs="Times New Roman"/>
                      <w:sz w:val="20"/>
                      <w:szCs w:val="20"/>
                    </w:rPr>
                  </w:pPr>
                </w:p>
              </w:tc>
              <w:tc>
                <w:tcPr>
                  <w:tcW w:w="2716" w:type="dxa"/>
                  <w:tcMar>
                    <w:top w:w="0" w:type="dxa"/>
                    <w:left w:w="3" w:type="dxa"/>
                    <w:bottom w:w="0" w:type="dxa"/>
                    <w:right w:w="60" w:type="dxa"/>
                  </w:tcMar>
                  <w:vAlign w:val="center"/>
                </w:tcPr>
                <w:p w:rsidR="00864FCE" w:rsidRDefault="001E6587">
                  <w:pPr>
                    <w:pStyle w:val="CoverText1"/>
                    <w:ind w:left="90"/>
                    <w:jc w:val="left"/>
                  </w:pPr>
                  <w:r>
                    <w:t>Date/Time Generated:</w:t>
                  </w:r>
                </w:p>
              </w:tc>
              <w:tc>
                <w:tcPr>
                  <w:tcW w:w="3976" w:type="dxa"/>
                  <w:tcMar>
                    <w:top w:w="0" w:type="dxa"/>
                    <w:left w:w="3" w:type="dxa"/>
                    <w:bottom w:w="0" w:type="dxa"/>
                    <w:right w:w="60" w:type="dxa"/>
                  </w:tcMar>
                  <w:vAlign w:val="center"/>
                </w:tcPr>
                <w:p w:rsidR="00864FCE" w:rsidRDefault="001E6587">
                  <w:pPr>
                    <w:pStyle w:val="CoverText1"/>
                  </w:pPr>
                  <w:r>
                    <w:t>1/18/2016 10:40:09 AM</w:t>
                  </w:r>
                </w:p>
              </w:tc>
            </w:tr>
            <w:tr w:rsidR="00864FCE">
              <w:trPr>
                <w:trHeight w:val="405"/>
              </w:trPr>
              <w:tc>
                <w:tcPr>
                  <w:tcW w:w="1334" w:type="dxa"/>
                  <w:vMerge/>
                  <w:tcMar>
                    <w:top w:w="0" w:type="dxa"/>
                    <w:left w:w="3" w:type="dxa"/>
                    <w:bottom w:w="0" w:type="dxa"/>
                    <w:right w:w="60" w:type="dxa"/>
                  </w:tcMar>
                </w:tcPr>
                <w:p w:rsidR="00864FCE" w:rsidRDefault="00864FCE">
                  <w:pPr>
                    <w:rPr>
                      <w:rFonts w:ascii="Times New Roman" w:eastAsia="Times New Roman" w:hAnsi="Times New Roman" w:cs="Times New Roman"/>
                      <w:sz w:val="20"/>
                      <w:szCs w:val="20"/>
                    </w:rPr>
                  </w:pPr>
                </w:p>
              </w:tc>
              <w:tc>
                <w:tcPr>
                  <w:tcW w:w="2716" w:type="dxa"/>
                  <w:tcMar>
                    <w:top w:w="0" w:type="dxa"/>
                    <w:left w:w="3" w:type="dxa"/>
                    <w:bottom w:w="0" w:type="dxa"/>
                    <w:right w:w="60" w:type="dxa"/>
                  </w:tcMar>
                  <w:vAlign w:val="center"/>
                </w:tcPr>
                <w:p w:rsidR="00864FCE" w:rsidRDefault="001E6587">
                  <w:pPr>
                    <w:pStyle w:val="CoverText1"/>
                    <w:ind w:left="90"/>
                    <w:jc w:val="left"/>
                  </w:pPr>
                  <w:r>
                    <w:t>Author:</w:t>
                  </w:r>
                </w:p>
              </w:tc>
              <w:tc>
                <w:tcPr>
                  <w:tcW w:w="3976" w:type="dxa"/>
                  <w:tcMar>
                    <w:top w:w="0" w:type="dxa"/>
                    <w:left w:w="3" w:type="dxa"/>
                    <w:bottom w:w="0" w:type="dxa"/>
                    <w:right w:w="60" w:type="dxa"/>
                  </w:tcMar>
                  <w:vAlign w:val="center"/>
                </w:tcPr>
                <w:p w:rsidR="00864FCE" w:rsidRDefault="001E6587">
                  <w:pPr>
                    <w:pStyle w:val="CoverText1"/>
                  </w:pPr>
                  <w:proofErr w:type="spellStart"/>
                  <w:r>
                    <w:t>richord</w:t>
                  </w:r>
                  <w:proofErr w:type="spellEnd"/>
                </w:p>
              </w:tc>
            </w:tr>
          </w:tbl>
          <w:p w:rsidR="00864FCE" w:rsidRDefault="00864FCE">
            <w:pPr>
              <w:rPr>
                <w:rFonts w:ascii="Times New Roman" w:eastAsia="Times New Roman" w:hAnsi="Times New Roman" w:cs="Times New Roman"/>
                <w:sz w:val="20"/>
                <w:szCs w:val="20"/>
              </w:rPr>
            </w:pPr>
          </w:p>
          <w:p w:rsidR="00864FCE" w:rsidRDefault="001E6587">
            <w:pPr>
              <w:pStyle w:val="CoverText2"/>
            </w:pPr>
            <w:r>
              <w:t>EA Repository :  C:\Users\richord\Dropbox\rordowich\NIEM\MTS\MTS Case Intake 1.5\MTS_Case_Intake_1.5.EAP</w:t>
            </w:r>
          </w:p>
        </w:tc>
      </w:tr>
      <w:tr w:rsidR="00864FCE">
        <w:trPr>
          <w:trHeight w:val="539"/>
        </w:trPr>
        <w:tc>
          <w:tcPr>
            <w:tcW w:w="9810" w:type="dxa"/>
            <w:tcMar>
              <w:top w:w="0" w:type="dxa"/>
              <w:left w:w="3" w:type="dxa"/>
              <w:bottom w:w="0" w:type="dxa"/>
              <w:right w:w="60" w:type="dxa"/>
            </w:tcMar>
          </w:tcPr>
          <w:tbl>
            <w:tblPr>
              <w:tblW w:w="3538" w:type="dxa"/>
              <w:tblInd w:w="6209" w:type="dxa"/>
              <w:tblLayout w:type="fixed"/>
              <w:tblCellMar>
                <w:left w:w="60" w:type="dxa"/>
                <w:right w:w="60" w:type="dxa"/>
              </w:tblCellMar>
              <w:tblLook w:val="04A0" w:firstRow="1" w:lastRow="0" w:firstColumn="1" w:lastColumn="0" w:noHBand="0" w:noVBand="1"/>
            </w:tblPr>
            <w:tblGrid>
              <w:gridCol w:w="1600"/>
              <w:gridCol w:w="1938"/>
            </w:tblGrid>
            <w:tr w:rsidR="00864FCE">
              <w:tc>
                <w:tcPr>
                  <w:tcW w:w="1600" w:type="dxa"/>
                  <w:tcMar>
                    <w:top w:w="0" w:type="dxa"/>
                    <w:left w:w="3" w:type="dxa"/>
                    <w:bottom w:w="0" w:type="dxa"/>
                    <w:right w:w="60" w:type="dxa"/>
                  </w:tcMar>
                  <w:vAlign w:val="center"/>
                </w:tcPr>
                <w:p w:rsidR="00864FCE" w:rsidRDefault="001E6587">
                  <w:pPr>
                    <w:pStyle w:val="CoverText3"/>
                  </w:pPr>
                  <w:r>
                    <w:t>CREATED WITH</w:t>
                  </w:r>
                </w:p>
              </w:tc>
              <w:tc>
                <w:tcPr>
                  <w:tcW w:w="1938" w:type="dxa"/>
                  <w:tcMar>
                    <w:top w:w="0" w:type="dxa"/>
                    <w:left w:w="3" w:type="dxa"/>
                    <w:bottom w:w="0" w:type="dxa"/>
                    <w:right w:w="60" w:type="dxa"/>
                  </w:tcMar>
                  <w:vAlign w:val="center"/>
                </w:tcPr>
                <w:p w:rsidR="00864FCE" w:rsidRDefault="001E6587">
                  <w:pPr>
                    <w:jc w:val="right"/>
                    <w:rPr>
                      <w:rFonts w:ascii="Times New Roman" w:eastAsia="Times New Roman" w:hAnsi="Times New Roman" w:cs="Times New Roman"/>
                      <w:sz w:val="20"/>
                      <w:szCs w:val="20"/>
                    </w:rPr>
                  </w:pPr>
                  <w:r>
                    <w:rPr>
                      <w:noProof/>
                    </w:rPr>
                    <w:drawing>
                      <wp:inline distT="0" distB="0" distL="0" distR="0">
                        <wp:extent cx="1209040" cy="335915"/>
                        <wp:effectExtent l="0" t="0" r="0" b="0"/>
                        <wp:docPr id="14" name="Picture 14" descr="Logo of Enterprise Architect" title="Enterprise Archit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pic:nvPicPr>
                              <pic:blipFill>
                                <a:blip r:embed="rId9"/>
                                <a:stretch>
                                  <a:fillRect/>
                                </a:stretch>
                              </pic:blipFill>
                              <pic:spPr bwMode="auto">
                                <a:xfrm>
                                  <a:off x="0" y="0"/>
                                  <a:ext cx="1209040" cy="335915"/>
                                </a:xfrm>
                                <a:prstGeom prst="rect">
                                  <a:avLst/>
                                </a:prstGeom>
                                <a:noFill/>
                                <a:ln w="9525">
                                  <a:noFill/>
                                  <a:miter lim="800000"/>
                                  <a:headEnd/>
                                  <a:tailEnd/>
                                </a:ln>
                              </pic:spPr>
                            </pic:pic>
                          </a:graphicData>
                        </a:graphic>
                      </wp:inline>
                    </w:drawing>
                  </w:r>
                </w:p>
              </w:tc>
            </w:tr>
          </w:tbl>
          <w:p w:rsidR="00864FCE" w:rsidRDefault="00864FCE">
            <w:pPr>
              <w:rPr>
                <w:rFonts w:ascii="Times New Roman" w:eastAsia="Times New Roman" w:hAnsi="Times New Roman" w:cs="Times New Roman"/>
                <w:sz w:val="20"/>
                <w:szCs w:val="20"/>
              </w:rPr>
            </w:pPr>
          </w:p>
        </w:tc>
      </w:tr>
    </w:tbl>
    <w:p w:rsidR="00864FCE" w:rsidRDefault="00864FCE">
      <w:pPr>
        <w:rPr>
          <w:rFonts w:ascii="Times New Roman" w:eastAsia="Times New Roman" w:hAnsi="Times New Roman" w:cs="Times New Roman"/>
          <w:sz w:val="20"/>
          <w:szCs w:val="20"/>
        </w:rPr>
      </w:pPr>
    </w:p>
    <w:p w:rsidR="00864FCE" w:rsidRDefault="00864FCE">
      <w:pPr>
        <w:rPr>
          <w:rFonts w:ascii="Times New Roman" w:eastAsia="Times New Roman" w:hAnsi="Times New Roman" w:cs="Times New Roman"/>
          <w:sz w:val="20"/>
          <w:szCs w:val="20"/>
        </w:rPr>
      </w:pPr>
    </w:p>
    <w:p w:rsidR="00864FCE" w:rsidRDefault="00864FCE">
      <w:pPr>
        <w:rPr>
          <w:rFonts w:ascii="Times New Roman" w:eastAsia="Times New Roman" w:hAnsi="Times New Roman" w:cs="Times New Roman"/>
          <w:sz w:val="20"/>
          <w:szCs w:val="20"/>
        </w:rPr>
        <w:sectPr w:rsidR="00864FCE">
          <w:pgSz w:w="11902" w:h="16835"/>
          <w:pgMar w:top="1080" w:right="1080" w:bottom="1080" w:left="1080" w:header="720" w:footer="720" w:gutter="0"/>
          <w:cols w:space="720"/>
        </w:sectPr>
      </w:pPr>
    </w:p>
    <w:p w:rsidR="00864FCE" w:rsidRDefault="001E6587">
      <w:pPr>
        <w:pStyle w:val="TOCHeading"/>
      </w:pPr>
      <w:r>
        <w:lastRenderedPageBreak/>
        <w:t>Table of Contents</w:t>
      </w:r>
    </w:p>
    <w:p w:rsidR="00864FCE" w:rsidRDefault="00864FCE">
      <w:pPr>
        <w:rPr>
          <w:rFonts w:ascii="Times New Roman" w:eastAsia="Times New Roman" w:hAnsi="Times New Roman" w:cs="Times New Roman"/>
          <w:sz w:val="20"/>
          <w:szCs w:val="20"/>
        </w:rPr>
      </w:pPr>
    </w:p>
    <w:p w:rsidR="00864FCE" w:rsidRDefault="00864FCE">
      <w:pPr>
        <w:rPr>
          <w:rFonts w:ascii="Times New Roman" w:eastAsia="Times New Roman" w:hAnsi="Times New Roman" w:cs="Times New Roman"/>
          <w:sz w:val="20"/>
          <w:szCs w:val="20"/>
        </w:rPr>
      </w:pPr>
    </w:p>
    <w:p w:rsidR="00864FCE" w:rsidRDefault="001E6587">
      <w:pPr>
        <w:pStyle w:val="TOC1"/>
        <w:tabs>
          <w:tab w:val="right" w:leader="dot" w:pos="8280"/>
        </w:tabs>
      </w:pPr>
      <w:r>
        <w:fldChar w:fldCharType="begin"/>
      </w:r>
      <w:r>
        <w:instrText>TOC \o "1-9"</w:instrText>
      </w:r>
      <w:r>
        <w:fldChar w:fldCharType="separate"/>
      </w:r>
      <w:r>
        <w:t>MTSCaseIntakeModelExtension</w:t>
      </w:r>
      <w:r>
        <w:tab/>
        <w:t>3</w:t>
      </w:r>
    </w:p>
    <w:p w:rsidR="00864FCE" w:rsidRDefault="001E6587">
      <w:pPr>
        <w:pStyle w:val="TOC2"/>
        <w:tabs>
          <w:tab w:val="right" w:leader="dot" w:pos="8280"/>
        </w:tabs>
      </w:pPr>
      <w:r>
        <w:t>MTSCaseIntakeExtension diagram</w:t>
      </w:r>
      <w:r>
        <w:tab/>
        <w:t>3</w:t>
      </w:r>
    </w:p>
    <w:p w:rsidR="00864FCE" w:rsidRDefault="001E6587">
      <w:pPr>
        <w:pStyle w:val="TOC2"/>
        <w:tabs>
          <w:tab w:val="right" w:leader="dot" w:pos="8280"/>
        </w:tabs>
      </w:pPr>
      <w:r>
        <w:t>AgencyOfficeAddress</w:t>
      </w:r>
      <w:r>
        <w:tab/>
        <w:t>3</w:t>
      </w:r>
    </w:p>
    <w:p w:rsidR="00864FCE" w:rsidRDefault="001E6587">
      <w:pPr>
        <w:pStyle w:val="TOC2"/>
        <w:tabs>
          <w:tab w:val="right" w:leader="dot" w:pos="8280"/>
        </w:tabs>
      </w:pPr>
      <w:r>
        <w:t>AgencyType</w:t>
      </w:r>
      <w:r>
        <w:tab/>
        <w:t>4</w:t>
      </w:r>
    </w:p>
    <w:p w:rsidR="00864FCE" w:rsidRDefault="001E6587">
      <w:pPr>
        <w:pStyle w:val="TOC2"/>
        <w:tabs>
          <w:tab w:val="right" w:leader="dot" w:pos="8280"/>
        </w:tabs>
      </w:pPr>
      <w:r>
        <w:t>CaseWorkerAssociation</w:t>
      </w:r>
      <w:r>
        <w:tab/>
        <w:t>4</w:t>
      </w:r>
    </w:p>
    <w:p w:rsidR="00864FCE" w:rsidRDefault="001E6587">
      <w:pPr>
        <w:pStyle w:val="TOC2"/>
        <w:tabs>
          <w:tab w:val="right" w:leader="dot" w:pos="8280"/>
        </w:tabs>
      </w:pPr>
      <w:r>
        <w:t>CaseWorkerContactAssociation</w:t>
      </w:r>
      <w:r>
        <w:tab/>
        <w:t>4</w:t>
      </w:r>
    </w:p>
    <w:p w:rsidR="00864FCE" w:rsidRDefault="001E6587">
      <w:pPr>
        <w:pStyle w:val="TOC2"/>
        <w:tabs>
          <w:tab w:val="right" w:leader="dot" w:pos="8280"/>
        </w:tabs>
      </w:pPr>
      <w:r>
        <w:t>CaseWorkerOfficeAddress</w:t>
      </w:r>
      <w:r>
        <w:tab/>
        <w:t>4</w:t>
      </w:r>
    </w:p>
    <w:p w:rsidR="00864FCE" w:rsidRDefault="001E6587">
      <w:pPr>
        <w:pStyle w:val="TOC2"/>
        <w:tabs>
          <w:tab w:val="right" w:leader="dot" w:pos="8280"/>
        </w:tabs>
      </w:pPr>
      <w:r>
        <w:t>ChildSupportCase</w:t>
      </w:r>
      <w:r>
        <w:tab/>
        <w:t>5</w:t>
      </w:r>
    </w:p>
    <w:p w:rsidR="00864FCE" w:rsidRDefault="001E6587">
      <w:pPr>
        <w:pStyle w:val="TOC2"/>
        <w:tabs>
          <w:tab w:val="right" w:leader="dot" w:pos="8280"/>
        </w:tabs>
      </w:pPr>
      <w:r>
        <w:t>ChildSupportCaseWorker</w:t>
      </w:r>
      <w:r>
        <w:tab/>
        <w:t>6</w:t>
      </w:r>
    </w:p>
    <w:p w:rsidR="00864FCE" w:rsidRDefault="001E6587">
      <w:pPr>
        <w:pStyle w:val="TOC2"/>
        <w:tabs>
          <w:tab w:val="right" w:leader="dot" w:pos="8280"/>
        </w:tabs>
      </w:pPr>
      <w:r>
        <w:t>ChildSupportCaseWorkerUnit</w:t>
      </w:r>
      <w:r>
        <w:tab/>
        <w:t>7</w:t>
      </w:r>
    </w:p>
    <w:p w:rsidR="00864FCE" w:rsidRDefault="001E6587">
      <w:pPr>
        <w:pStyle w:val="TOC2"/>
        <w:tabs>
          <w:tab w:val="right" w:leader="dot" w:pos="8280"/>
        </w:tabs>
      </w:pPr>
      <w:r>
        <w:t>Contact</w:t>
      </w:r>
      <w:r>
        <w:tab/>
        <w:t>8</w:t>
      </w:r>
    </w:p>
    <w:p w:rsidR="00864FCE" w:rsidRDefault="001E6587">
      <w:pPr>
        <w:pStyle w:val="TOC2"/>
        <w:tabs>
          <w:tab w:val="right" w:leader="dot" w:pos="8280"/>
        </w:tabs>
      </w:pPr>
      <w:r>
        <w:t>EmployerOfficeAddress</w:t>
      </w:r>
      <w:r>
        <w:tab/>
        <w:t>9</w:t>
      </w:r>
    </w:p>
    <w:p w:rsidR="00864FCE" w:rsidRDefault="001E6587">
      <w:pPr>
        <w:pStyle w:val="TOC2"/>
        <w:tabs>
          <w:tab w:val="right" w:leader="dot" w:pos="8280"/>
        </w:tabs>
      </w:pPr>
      <w:r>
        <w:t>EmployerType</w:t>
      </w:r>
      <w:r>
        <w:tab/>
        <w:t>9</w:t>
      </w:r>
    </w:p>
    <w:p w:rsidR="00864FCE" w:rsidRDefault="001E6587">
      <w:pPr>
        <w:pStyle w:val="TOC2"/>
        <w:tabs>
          <w:tab w:val="right" w:leader="dot" w:pos="8280"/>
        </w:tabs>
      </w:pPr>
      <w:r>
        <w:t>EmploymentDetailType</w:t>
      </w:r>
      <w:r>
        <w:tab/>
        <w:t>10</w:t>
      </w:r>
    </w:p>
    <w:p w:rsidR="00864FCE" w:rsidRDefault="001E6587">
      <w:pPr>
        <w:pStyle w:val="TOC2"/>
        <w:tabs>
          <w:tab w:val="right" w:leader="dot" w:pos="8280"/>
        </w:tabs>
      </w:pPr>
      <w:r>
        <w:t>EmploymentEmployer</w:t>
      </w:r>
      <w:r>
        <w:tab/>
        <w:t>12</w:t>
      </w:r>
    </w:p>
    <w:p w:rsidR="00864FCE" w:rsidRDefault="001E6587">
      <w:pPr>
        <w:pStyle w:val="TOC2"/>
        <w:tabs>
          <w:tab w:val="right" w:leader="dot" w:pos="8280"/>
        </w:tabs>
      </w:pPr>
      <w:r>
        <w:t>OfficeAddressType</w:t>
      </w:r>
      <w:r>
        <w:tab/>
        <w:t>12</w:t>
      </w:r>
    </w:p>
    <w:p w:rsidR="00864FCE" w:rsidRDefault="001E6587">
      <w:pPr>
        <w:pStyle w:val="TOC2"/>
        <w:tabs>
          <w:tab w:val="right" w:leader="dot" w:pos="8280"/>
        </w:tabs>
      </w:pPr>
      <w:r>
        <w:t>ParticipantAddressType</w:t>
      </w:r>
      <w:r>
        <w:tab/>
        <w:t>13</w:t>
      </w:r>
    </w:p>
    <w:p w:rsidR="00864FCE" w:rsidRDefault="001E6587">
      <w:pPr>
        <w:pStyle w:val="TOC2"/>
        <w:tabs>
          <w:tab w:val="right" w:leader="dot" w:pos="8280"/>
        </w:tabs>
      </w:pPr>
      <w:r>
        <w:t>ParticipantContactAssociation</w:t>
      </w:r>
      <w:r>
        <w:tab/>
        <w:t>15</w:t>
      </w:r>
    </w:p>
    <w:p w:rsidR="00864FCE" w:rsidRDefault="001E6587">
      <w:pPr>
        <w:pStyle w:val="TOC2"/>
        <w:tabs>
          <w:tab w:val="right" w:leader="dot" w:pos="8280"/>
        </w:tabs>
      </w:pPr>
      <w:r>
        <w:t>ParticipantEmploymentDetails</w:t>
      </w:r>
      <w:r>
        <w:tab/>
        <w:t>15</w:t>
      </w:r>
    </w:p>
    <w:p w:rsidR="00864FCE" w:rsidRDefault="001E6587">
      <w:pPr>
        <w:pStyle w:val="TOC2"/>
        <w:tabs>
          <w:tab w:val="right" w:leader="dot" w:pos="8280"/>
        </w:tabs>
      </w:pPr>
      <w:r>
        <w:t>ParticipantKinshipAssociation</w:t>
      </w:r>
      <w:r>
        <w:tab/>
        <w:t>16</w:t>
      </w:r>
    </w:p>
    <w:p w:rsidR="00864FCE" w:rsidRDefault="001E6587">
      <w:pPr>
        <w:pStyle w:val="TOC2"/>
        <w:tabs>
          <w:tab w:val="right" w:leader="dot" w:pos="8280"/>
        </w:tabs>
      </w:pPr>
      <w:r>
        <w:t>ParticipantSSN</w:t>
      </w:r>
      <w:r>
        <w:tab/>
        <w:t>16</w:t>
      </w:r>
    </w:p>
    <w:p w:rsidR="00864FCE" w:rsidRDefault="001E6587">
      <w:pPr>
        <w:pStyle w:val="TOC2"/>
        <w:tabs>
          <w:tab w:val="right" w:leader="dot" w:pos="8280"/>
        </w:tabs>
      </w:pPr>
      <w:r>
        <w:t>ParticipantType</w:t>
      </w:r>
      <w:r>
        <w:tab/>
        <w:t>16</w:t>
      </w:r>
    </w:p>
    <w:p w:rsidR="00864FCE" w:rsidRDefault="001E6587">
      <w:pPr>
        <w:pStyle w:val="TOC2"/>
        <w:tabs>
          <w:tab w:val="right" w:leader="dot" w:pos="8280"/>
        </w:tabs>
      </w:pPr>
      <w:r>
        <w:t>SSNType</w:t>
      </w:r>
      <w:r>
        <w:tab/>
        <w:t>18</w:t>
      </w:r>
    </w:p>
    <w:p w:rsidR="00864FCE" w:rsidRDefault="001E6587">
      <w:pPr>
        <w:pStyle w:val="TOC2"/>
        <w:tabs>
          <w:tab w:val="right" w:leader="dot" w:pos="8280"/>
        </w:tabs>
      </w:pPr>
      <w:r>
        <w:t>AddressTypeCodeListCodeSimpleType</w:t>
      </w:r>
      <w:r>
        <w:tab/>
        <w:t>19</w:t>
      </w:r>
    </w:p>
    <w:p w:rsidR="00864FCE" w:rsidRDefault="001E6587">
      <w:pPr>
        <w:pStyle w:val="TOC2"/>
        <w:tabs>
          <w:tab w:val="right" w:leader="dot" w:pos="8280"/>
        </w:tabs>
      </w:pPr>
      <w:r>
        <w:t>CaseStatusCodeList</w:t>
      </w:r>
      <w:r>
        <w:tab/>
        <w:t>20</w:t>
      </w:r>
    </w:p>
    <w:p w:rsidR="00864FCE" w:rsidRDefault="001E6587">
      <w:pPr>
        <w:pStyle w:val="TOC2"/>
        <w:tabs>
          <w:tab w:val="right" w:leader="dot" w:pos="8280"/>
        </w:tabs>
      </w:pPr>
      <w:r>
        <w:t>CaseTypeCodeList</w:t>
      </w:r>
      <w:r>
        <w:tab/>
        <w:t>20</w:t>
      </w:r>
    </w:p>
    <w:p w:rsidR="00864FCE" w:rsidRDefault="001E6587">
      <w:pPr>
        <w:pStyle w:val="TOC2"/>
        <w:tabs>
          <w:tab w:val="right" w:leader="dot" w:pos="8280"/>
        </w:tabs>
      </w:pPr>
      <w:r>
        <w:t>CaseWorkerTypeCodeList</w:t>
      </w:r>
      <w:r>
        <w:tab/>
        <w:t>21</w:t>
      </w:r>
    </w:p>
    <w:p w:rsidR="00864FCE" w:rsidRDefault="001E6587">
      <w:pPr>
        <w:pStyle w:val="TOC2"/>
        <w:tabs>
          <w:tab w:val="right" w:leader="dot" w:pos="8280"/>
        </w:tabs>
      </w:pPr>
      <w:r>
        <w:t>CaseWorkerUnitCodeListCodeSimpleType</w:t>
      </w:r>
      <w:r>
        <w:tab/>
        <w:t>22</w:t>
      </w:r>
    </w:p>
    <w:p w:rsidR="00864FCE" w:rsidRDefault="001E6587">
      <w:pPr>
        <w:pStyle w:val="TOC2"/>
        <w:tabs>
          <w:tab w:val="right" w:leader="dot" w:pos="8280"/>
        </w:tabs>
      </w:pPr>
      <w:r>
        <w:t>ParticipantKinshipCodeListCodeSimpleType</w:t>
      </w:r>
      <w:r>
        <w:tab/>
        <w:t>23</w:t>
      </w:r>
    </w:p>
    <w:p w:rsidR="00864FCE" w:rsidRDefault="001E6587">
      <w:pPr>
        <w:pStyle w:val="TOC2"/>
        <w:tabs>
          <w:tab w:val="right" w:leader="dot" w:pos="8280"/>
        </w:tabs>
      </w:pPr>
      <w:r>
        <w:t>ParticipantRoleCodeListCodeSimpleType</w:t>
      </w:r>
      <w:r>
        <w:tab/>
        <w:t>26</w:t>
      </w:r>
    </w:p>
    <w:p w:rsidR="00864FCE" w:rsidRDefault="001E6587">
      <w:pPr>
        <w:pStyle w:val="TOC2"/>
        <w:tabs>
          <w:tab w:val="right" w:leader="dot" w:pos="8280"/>
        </w:tabs>
      </w:pPr>
      <w:r>
        <w:t>PhoneTypeCodeListCodeSimpleType</w:t>
      </w:r>
      <w:r>
        <w:tab/>
        <w:t>26</w:t>
      </w:r>
    </w:p>
    <w:p w:rsidR="00864FCE" w:rsidRDefault="001E6587">
      <w:pPr>
        <w:pStyle w:val="TOC2"/>
        <w:tabs>
          <w:tab w:val="right" w:leader="dot" w:pos="8280"/>
        </w:tabs>
      </w:pPr>
      <w:r>
        <w:t>SSNSequenceCodeListSimpleType</w:t>
      </w:r>
      <w:r>
        <w:tab/>
        <w:t>27</w:t>
      </w:r>
    </w:p>
    <w:p w:rsidR="00864FCE" w:rsidRDefault="001E6587">
      <w:pPr>
        <w:pStyle w:val="TOC2"/>
        <w:tabs>
          <w:tab w:val="right" w:leader="dot" w:pos="8280"/>
        </w:tabs>
      </w:pPr>
      <w:r>
        <w:t>StatusCodeListCodeSimpleType</w:t>
      </w:r>
      <w:r>
        <w:tab/>
        <w:t>27</w:t>
      </w:r>
      <w:r>
        <w:fldChar w:fldCharType="end"/>
      </w:r>
    </w:p>
    <w:p w:rsidR="00864FCE" w:rsidRDefault="00864FCE">
      <w:pPr>
        <w:rPr>
          <w:rFonts w:ascii="Times New Roman" w:eastAsia="Times New Roman" w:hAnsi="Times New Roman" w:cs="Times New Roman"/>
          <w:sz w:val="20"/>
          <w:szCs w:val="20"/>
        </w:rPr>
      </w:pPr>
    </w:p>
    <w:p w:rsidR="00864FCE" w:rsidRDefault="00864FCE">
      <w:pPr>
        <w:rPr>
          <w:rFonts w:ascii="Times New Roman" w:eastAsia="Times New Roman" w:hAnsi="Times New Roman" w:cs="Times New Roman"/>
          <w:sz w:val="20"/>
          <w:szCs w:val="20"/>
        </w:rPr>
        <w:sectPr w:rsidR="00864FCE">
          <w:pgSz w:w="11902" w:h="16835"/>
          <w:pgMar w:top="1080" w:right="1080" w:bottom="1080" w:left="1080" w:header="720" w:footer="720" w:gutter="0"/>
          <w:cols w:space="720"/>
        </w:sectPr>
      </w:pPr>
    </w:p>
    <w:p w:rsidR="00864FCE" w:rsidRDefault="001E6587">
      <w:pPr>
        <w:pStyle w:val="Heading1"/>
        <w:rPr>
          <w:color w:val="365F91"/>
          <w:sz w:val="36"/>
          <w:szCs w:val="36"/>
        </w:rPr>
      </w:pPr>
      <w:proofErr w:type="spellStart"/>
      <w:r>
        <w:rPr>
          <w:color w:val="365F91"/>
          <w:sz w:val="36"/>
          <w:szCs w:val="36"/>
        </w:rPr>
        <w:lastRenderedPageBreak/>
        <w:t>M</w:t>
      </w:r>
      <w:bookmarkStart w:id="0" w:name="MTSCASEINTAKEMODELEXTENSION"/>
      <w:bookmarkStart w:id="1" w:name="BKM_DBBBA31E_3389_4CD5_B441_146A224AC869"/>
      <w:r>
        <w:rPr>
          <w:color w:val="365F91"/>
          <w:sz w:val="36"/>
          <w:szCs w:val="36"/>
        </w:rPr>
        <w:t>TSCaseIntakeModelExtension</w:t>
      </w:r>
      <w:proofErr w:type="spellEnd"/>
    </w:p>
    <w:p w:rsidR="00864FCE" w:rsidRDefault="001E6587">
      <w:pPr>
        <w:pStyle w:val="Notes"/>
      </w:pPr>
      <w:r>
        <w:rPr>
          <w:rStyle w:val="Italics"/>
          <w:color w:val="000000"/>
        </w:rPr>
        <w:t>Package «Namespace» in package '</w:t>
      </w:r>
      <w:proofErr w:type="spellStart"/>
      <w:r>
        <w:rPr>
          <w:rStyle w:val="Italics"/>
          <w:color w:val="000000"/>
        </w:rPr>
        <w:t>MTSCaseIntakeMPD</w:t>
      </w:r>
      <w:proofErr w:type="spellEnd"/>
      <w:r>
        <w:rPr>
          <w:rStyle w:val="Italics"/>
          <w:color w:val="000000"/>
        </w:rPr>
        <w:t>'</w:t>
      </w:r>
    </w:p>
    <w:p w:rsidR="00864FCE" w:rsidRDefault="00864FCE">
      <w:pPr>
        <w:pStyle w:val="Notes"/>
      </w:pPr>
    </w:p>
    <w:p w:rsidR="00864FCE" w:rsidRDefault="001E6587">
      <w:pPr>
        <w:pStyle w:val="Notes"/>
        <w:rPr>
          <w:color w:val="000000"/>
        </w:rPr>
      </w:pPr>
      <w:r>
        <w:rPr>
          <w:color w:val="000000"/>
        </w:rPr>
        <w:t>Extension model for MTS Case Intake</w:t>
      </w:r>
    </w:p>
    <w:p w:rsidR="00864FCE" w:rsidRDefault="00864FCE">
      <w:pPr>
        <w:pStyle w:val="Notes"/>
      </w:pPr>
    </w:p>
    <w:p w:rsidR="00864FCE" w:rsidRDefault="00864FCE">
      <w:pPr>
        <w:pStyle w:val="Notes"/>
      </w:pPr>
    </w:p>
    <w:p w:rsidR="00864FCE" w:rsidRDefault="001E6587">
      <w:pPr>
        <w:pStyle w:val="Properties"/>
        <w:tabs>
          <w:tab w:val="left" w:pos="720"/>
        </w:tabs>
        <w:jc w:val="right"/>
        <w:rPr>
          <w:color w:val="5F5F5F"/>
        </w:rPr>
      </w:pPr>
      <w:proofErr w:type="spellStart"/>
      <w:r>
        <w:rPr>
          <w:color w:val="5F5F5F"/>
        </w:rPr>
        <w:t>MTSCaseIntakeModelExtension</w:t>
      </w:r>
      <w:proofErr w:type="spellEnd"/>
    </w:p>
    <w:p w:rsidR="00864FCE" w:rsidRDefault="001E6587">
      <w:pPr>
        <w:pStyle w:val="Properties"/>
        <w:tabs>
          <w:tab w:val="left" w:pos="720"/>
        </w:tab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tabs>
          <w:tab w:val="left" w:pos="720"/>
        </w:tabs>
        <w:jc w:val="right"/>
        <w:rPr>
          <w:color w:val="5F5F5F"/>
        </w:rPr>
      </w:pPr>
      <w:proofErr w:type="spellStart"/>
      <w:proofErr w:type="gramStart"/>
      <w:r>
        <w:rPr>
          <w:color w:val="5F5F5F"/>
        </w:rPr>
        <w:t>richord</w:t>
      </w:r>
      <w:proofErr w:type="spellEnd"/>
      <w:proofErr w:type="gramEnd"/>
      <w:r>
        <w:rPr>
          <w:color w:val="5F5F5F"/>
        </w:rPr>
        <w:t xml:space="preserve"> created on 11/6/2015.  Last modified 12/31/2015</w:t>
      </w:r>
    </w:p>
    <w:p w:rsidR="00864FCE" w:rsidRDefault="001E6587">
      <w:pPr>
        <w:pStyle w:val="Properties"/>
        <w:tabs>
          <w:tab w:val="left" w:pos="720"/>
        </w:tabs>
        <w:jc w:val="right"/>
        <w:rPr>
          <w:color w:val="5F5F5F"/>
        </w:rPr>
      </w:pPr>
      <w:r>
        <w:rPr>
          <w:color w:val="5F5F5F"/>
        </w:rPr>
        <w:t xml:space="preserve">Alias </w:t>
      </w:r>
    </w:p>
    <w:p w:rsidR="00864FCE" w:rsidRDefault="00864FCE">
      <w:pPr>
        <w:rPr>
          <w:rFonts w:ascii="Times New Roman" w:eastAsia="Times New Roman" w:hAnsi="Times New Roman" w:cs="Times New Roman"/>
          <w:sz w:val="20"/>
          <w:szCs w:val="20"/>
        </w:rPr>
      </w:pPr>
    </w:p>
    <w:p w:rsidR="00864FCE" w:rsidRDefault="00864FCE">
      <w:pPr>
        <w:rPr>
          <w:rFonts w:ascii="Times New Roman" w:eastAsia="Times New Roman" w:hAnsi="Times New Roman" w:cs="Times New Roman"/>
          <w:sz w:val="20"/>
          <w:szCs w:val="20"/>
        </w:rPr>
      </w:pPr>
    </w:p>
    <w:p w:rsidR="00864FCE" w:rsidRDefault="00864FCE">
      <w:pPr>
        <w:rPr>
          <w:rFonts w:ascii="Times New Roman" w:eastAsia="Times New Roman" w:hAnsi="Times New Roman" w:cs="Times New Roman"/>
          <w:sz w:val="20"/>
          <w:szCs w:val="20"/>
        </w:rPr>
      </w:pPr>
    </w:p>
    <w:p w:rsidR="00864FCE" w:rsidRDefault="00864FCE">
      <w:pPr>
        <w:rPr>
          <w:rFonts w:ascii="Times New Roman" w:eastAsia="Times New Roman" w:hAnsi="Times New Roman" w:cs="Times New Roman"/>
          <w:sz w:val="20"/>
          <w:szCs w:val="20"/>
        </w:rPr>
      </w:pPr>
    </w:p>
    <w:p w:rsidR="00864FCE" w:rsidRDefault="00864FCE">
      <w:pPr>
        <w:rPr>
          <w:rFonts w:ascii="Times New Roman" w:eastAsia="Times New Roman" w:hAnsi="Times New Roman" w:cs="Times New Roman"/>
          <w:sz w:val="20"/>
          <w:szCs w:val="20"/>
        </w:rPr>
      </w:pPr>
    </w:p>
    <w:p w:rsidR="00864FCE" w:rsidRDefault="001E6587">
      <w:pPr>
        <w:pStyle w:val="Heading2"/>
        <w:rPr>
          <w:color w:val="4F81BC"/>
          <w:sz w:val="32"/>
          <w:szCs w:val="32"/>
        </w:rPr>
      </w:pPr>
      <w:bookmarkStart w:id="2" w:name="BKM_55376EA2_3121_4445_9C5F_6406B107A0B3"/>
      <w:proofErr w:type="spellStart"/>
      <w:r>
        <w:rPr>
          <w:color w:val="4F81BC"/>
          <w:sz w:val="32"/>
          <w:szCs w:val="32"/>
        </w:rPr>
        <w:t>MTSCaseIntakeExtension</w:t>
      </w:r>
      <w:proofErr w:type="spellEnd"/>
      <w:r>
        <w:rPr>
          <w:color w:val="4F81BC"/>
          <w:sz w:val="32"/>
          <w:szCs w:val="32"/>
        </w:rPr>
        <w:t xml:space="preserve"> diagram</w:t>
      </w:r>
    </w:p>
    <w:p w:rsidR="00864FCE" w:rsidRDefault="001E6587">
      <w:pPr>
        <w:pStyle w:val="Notes"/>
      </w:pPr>
      <w:r>
        <w:rPr>
          <w:rStyle w:val="Italics"/>
          <w:color w:val="000000"/>
        </w:rPr>
        <w:t>NIEM PSM diagram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tabs>
          <w:tab w:val="left" w:pos="720"/>
        </w:tabs>
        <w:jc w:val="right"/>
        <w:rPr>
          <w:color w:val="5F5F5F"/>
        </w:rPr>
      </w:pPr>
      <w:proofErr w:type="spellStart"/>
      <w:r>
        <w:rPr>
          <w:color w:val="5F5F5F"/>
        </w:rPr>
        <w:t>MTSCaseIntakeExtension</w:t>
      </w:r>
      <w:proofErr w:type="spellEnd"/>
      <w:r>
        <w:rPr>
          <w:color w:val="5F5F5F"/>
        </w:rPr>
        <w:t xml:space="preserve"> </w:t>
      </w:r>
    </w:p>
    <w:p w:rsidR="00864FCE" w:rsidRDefault="001E6587">
      <w:pPr>
        <w:pStyle w:val="Properties"/>
        <w:tabs>
          <w:tab w:val="left" w:pos="720"/>
        </w:tabs>
        <w:jc w:val="right"/>
        <w:rPr>
          <w:color w:val="5F5F5F"/>
        </w:rPr>
      </w:pPr>
      <w:r>
        <w:rPr>
          <w:color w:val="5F5F5F"/>
        </w:rPr>
        <w:t>Version 1.5</w:t>
      </w:r>
    </w:p>
    <w:p w:rsidR="00864FCE" w:rsidRDefault="001E6587">
      <w:pPr>
        <w:pStyle w:val="Properties"/>
        <w:tabs>
          <w:tab w:val="left" w:pos="720"/>
        </w:tabs>
        <w:jc w:val="right"/>
        <w:rPr>
          <w:color w:val="5F5F5F"/>
        </w:rPr>
      </w:pPr>
      <w:proofErr w:type="spellStart"/>
      <w:proofErr w:type="gramStart"/>
      <w:r>
        <w:rPr>
          <w:color w:val="5F5F5F"/>
        </w:rPr>
        <w:t>richord</w:t>
      </w:r>
      <w:proofErr w:type="spellEnd"/>
      <w:proofErr w:type="gramEnd"/>
      <w:r>
        <w:rPr>
          <w:color w:val="5F5F5F"/>
        </w:rPr>
        <w:t xml:space="preserve"> created on 11/6/2015.  Last modified 1/18/2016</w:t>
      </w:r>
    </w:p>
    <w:p w:rsidR="00864FCE" w:rsidRDefault="00864FCE">
      <w:pPr>
        <w:rPr>
          <w:rFonts w:ascii="Times New Roman" w:eastAsia="Times New Roman" w:hAnsi="Times New Roman" w:cs="Times New Roman"/>
          <w:sz w:val="20"/>
          <w:szCs w:val="20"/>
        </w:rPr>
      </w:pPr>
    </w:p>
    <w:p w:rsidR="00864FCE" w:rsidRDefault="001E6587">
      <w:pPr>
        <w:pStyle w:val="DiagramImage"/>
        <w:rPr>
          <w:sz w:val="20"/>
          <w:szCs w:val="20"/>
        </w:rPr>
      </w:pPr>
      <w:r>
        <w:rPr>
          <w:noProof/>
          <w:sz w:val="0"/>
          <w:szCs w:val="0"/>
        </w:rPr>
        <w:drawing>
          <wp:inline distT="0" distB="0" distL="0" distR="0">
            <wp:extent cx="6230620" cy="4297045"/>
            <wp:effectExtent l="0" t="0" r="0" b="0"/>
            <wp:docPr id="30" name="Picture 30" descr="Figure 1: MTS Case Intake Extension" title="Figure 1: MTS Case Intake Exten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pic:cNvPicPr/>
                  </pic:nvPicPr>
                  <pic:blipFill>
                    <a:blip r:embed="rId10"/>
                    <a:stretch>
                      <a:fillRect/>
                    </a:stretch>
                  </pic:blipFill>
                  <pic:spPr bwMode="auto">
                    <a:xfrm>
                      <a:off x="0" y="0"/>
                      <a:ext cx="6230620" cy="4297045"/>
                    </a:xfrm>
                    <a:prstGeom prst="rect">
                      <a:avLst/>
                    </a:prstGeom>
                    <a:noFill/>
                    <a:ln w="9525">
                      <a:noFill/>
                      <a:miter lim="800000"/>
                      <a:headEnd/>
                      <a:tailEnd/>
                    </a:ln>
                  </pic:spPr>
                </pic:pic>
              </a:graphicData>
            </a:graphic>
          </wp:inline>
        </w:drawing>
      </w:r>
    </w:p>
    <w:p w:rsidR="00864FCE" w:rsidRDefault="00864FCE">
      <w:pPr>
        <w:pStyle w:val="DiagramImage"/>
        <w:rPr>
          <w:sz w:val="20"/>
          <w:szCs w:val="20"/>
        </w:rPr>
      </w:pPr>
    </w:p>
    <w:p w:rsidR="00864FCE" w:rsidRDefault="001E6587">
      <w:pPr>
        <w:pStyle w:val="DiagramLabel"/>
        <w:rPr>
          <w:color w:val="000000"/>
        </w:rPr>
      </w:pPr>
      <w:proofErr w:type="spellStart"/>
      <w:r>
        <w:rPr>
          <w:color w:val="000000"/>
        </w:rPr>
        <w:t>MTSCaseIntakeExtension</w:t>
      </w:r>
      <w:proofErr w:type="spellEnd"/>
    </w:p>
    <w:p w:rsidR="00864FCE" w:rsidRDefault="00864FCE">
      <w:pPr>
        <w:pStyle w:val="Notes"/>
      </w:pPr>
    </w:p>
    <w:p w:rsidR="00864FCE" w:rsidRDefault="001E6587">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bookmarkEnd w:id="2"/>
    </w:p>
    <w:p w:rsidR="00864FCE" w:rsidRDefault="00864FCE">
      <w:pPr>
        <w:rPr>
          <w:rFonts w:ascii="Times New Roman" w:eastAsia="Times New Roman" w:hAnsi="Times New Roman" w:cs="Times New Roman"/>
          <w:sz w:val="20"/>
          <w:szCs w:val="20"/>
        </w:rPr>
      </w:pPr>
    </w:p>
    <w:p w:rsidR="00864FCE" w:rsidRDefault="001E6587">
      <w:pPr>
        <w:pStyle w:val="Heading2"/>
        <w:rPr>
          <w:color w:val="4F81BC"/>
          <w:sz w:val="32"/>
          <w:szCs w:val="32"/>
        </w:rPr>
      </w:pPr>
      <w:bookmarkStart w:id="3" w:name="BKM_951CA95A_813E_4DD9_A5AB_5B9FB1523838"/>
      <w:proofErr w:type="spellStart"/>
      <w:r>
        <w:rPr>
          <w:color w:val="4F81BC"/>
          <w:sz w:val="32"/>
          <w:szCs w:val="32"/>
        </w:rPr>
        <w:t>AgencyOfficeAddress</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proofErr w:type="spellStart"/>
      <w:r>
        <w:rPr>
          <w:color w:val="5F5F5F"/>
        </w:rPr>
        <w:t>AgencyOfficeAddress</w:t>
      </w:r>
      <w:proofErr w:type="spellEnd"/>
      <w:r>
        <w:rPr>
          <w:color w:val="5F5F5F"/>
        </w:rPr>
        <w:t xml:space="preserve"> </w:t>
      </w:r>
    </w:p>
    <w:p w:rsidR="00864FCE" w:rsidRDefault="001E6587">
      <w:pPr>
        <w:pStyle w:val="Properties"/>
        <w:jc w:val="right"/>
        <w:rPr>
          <w:color w:val="5F5F5F"/>
        </w:rPr>
      </w:pPr>
      <w:r>
        <w:rPr>
          <w:color w:val="5F5F5F"/>
        </w:rPr>
        <w:lastRenderedPageBreak/>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12/8/2015</w:t>
      </w:r>
    </w:p>
    <w:p w:rsidR="00864FCE" w:rsidRDefault="00864FCE">
      <w:pPr>
        <w:pStyle w:val="Notes"/>
      </w:pPr>
    </w:p>
    <w:p w:rsidR="00864FCE" w:rsidRDefault="001E6587">
      <w:pPr>
        <w:pStyle w:val="Notes"/>
      </w:pPr>
      <w:r>
        <w:t xml:space="preserve">  </w:t>
      </w:r>
      <w:bookmarkEnd w:id="3"/>
    </w:p>
    <w:p w:rsidR="00864FCE" w:rsidRDefault="00864FCE">
      <w:pPr>
        <w:pStyle w:val="Notes"/>
      </w:pPr>
    </w:p>
    <w:p w:rsidR="00864FCE" w:rsidRDefault="001E6587">
      <w:pPr>
        <w:pStyle w:val="Heading2"/>
        <w:rPr>
          <w:color w:val="4F81BC"/>
          <w:sz w:val="32"/>
          <w:szCs w:val="32"/>
        </w:rPr>
      </w:pPr>
      <w:bookmarkStart w:id="4" w:name="BKM_3B7E3CDA_4045_4C07_8F55_F0FBCAF4DD5B"/>
      <w:proofErr w:type="spellStart"/>
      <w:r>
        <w:rPr>
          <w:color w:val="4F81BC"/>
          <w:sz w:val="32"/>
          <w:szCs w:val="32"/>
        </w:rPr>
        <w:t>AgencyType</w:t>
      </w:r>
      <w:proofErr w:type="spellEnd"/>
    </w:p>
    <w:p w:rsidR="00864FCE" w:rsidRDefault="001E6587">
      <w:pPr>
        <w:pStyle w:val="Notes"/>
      </w:pPr>
      <w:r>
        <w:rPr>
          <w:rStyle w:val="Italics"/>
          <w:color w:val="000000"/>
        </w:rPr>
        <w:t>Class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data type for Agency Definition</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AgencyType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12/8/2015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AgencyID</w:t>
            </w:r>
            <w:proofErr w:type="spellEnd"/>
            <w:r>
              <w:rPr>
                <w:color w:val="000000"/>
              </w:rPr>
              <w:t xml:space="preserve"> : integer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Unique identifier for the agency</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Source: Public (Class) </w:t>
            </w:r>
            <w:proofErr w:type="spellStart"/>
            <w:r>
              <w:rPr>
                <w:color w:val="000000"/>
              </w:rPr>
              <w:t>AgencyType</w:t>
            </w:r>
            <w:proofErr w:type="spellEnd"/>
            <w:r>
              <w:rPr>
                <w:color w:val="000000"/>
              </w:rPr>
              <w:t xml:space="preserve"> </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OfficeAddressType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4"/>
    </w:p>
    <w:p w:rsidR="00864FCE" w:rsidRDefault="00864FCE">
      <w:pPr>
        <w:pStyle w:val="Notes"/>
      </w:pPr>
    </w:p>
    <w:p w:rsidR="00864FCE" w:rsidRDefault="001E6587">
      <w:pPr>
        <w:pStyle w:val="Heading2"/>
        <w:rPr>
          <w:color w:val="4F81BC"/>
          <w:sz w:val="32"/>
          <w:szCs w:val="32"/>
        </w:rPr>
      </w:pPr>
      <w:bookmarkStart w:id="5" w:name="BKM_7E9C76A2_E290_48B9_A2EF_4AAD9B607DEF"/>
      <w:proofErr w:type="spellStart"/>
      <w:r>
        <w:rPr>
          <w:color w:val="4F81BC"/>
          <w:sz w:val="32"/>
          <w:szCs w:val="32"/>
        </w:rPr>
        <w:t>CaseWorkerAssociation</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proofErr w:type="spellStart"/>
      <w:r>
        <w:rPr>
          <w:color w:val="5F5F5F"/>
        </w:rPr>
        <w:t>CaseWorkerAssociation</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12/8/2015</w:t>
      </w:r>
    </w:p>
    <w:p w:rsidR="00864FCE" w:rsidRDefault="00864FCE">
      <w:pPr>
        <w:pStyle w:val="Notes"/>
      </w:pPr>
    </w:p>
    <w:p w:rsidR="00864FCE" w:rsidRDefault="001E6587">
      <w:pPr>
        <w:pStyle w:val="Notes"/>
      </w:pPr>
      <w:r>
        <w:t xml:space="preserve">  </w:t>
      </w:r>
      <w:bookmarkEnd w:id="5"/>
    </w:p>
    <w:p w:rsidR="00864FCE" w:rsidRDefault="00864FCE">
      <w:pPr>
        <w:pStyle w:val="Notes"/>
      </w:pPr>
    </w:p>
    <w:p w:rsidR="00864FCE" w:rsidRDefault="001E6587">
      <w:pPr>
        <w:pStyle w:val="Heading2"/>
        <w:rPr>
          <w:color w:val="4F81BC"/>
          <w:sz w:val="32"/>
          <w:szCs w:val="32"/>
        </w:rPr>
      </w:pPr>
      <w:bookmarkStart w:id="6" w:name="BKM_53F5A6CE_CCFA_4B96_922F_3A7301DB2529"/>
      <w:proofErr w:type="spellStart"/>
      <w:r>
        <w:rPr>
          <w:color w:val="4F81BC"/>
          <w:sz w:val="32"/>
          <w:szCs w:val="32"/>
        </w:rPr>
        <w:t>CaseWorkerContactAssociation</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proofErr w:type="spellStart"/>
      <w:r>
        <w:rPr>
          <w:color w:val="5F5F5F"/>
        </w:rPr>
        <w:t>CaseWorkerContactAssociation</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12/8/2015</w:t>
      </w:r>
    </w:p>
    <w:p w:rsidR="00864FCE" w:rsidRDefault="00864FCE">
      <w:pPr>
        <w:pStyle w:val="Notes"/>
      </w:pPr>
    </w:p>
    <w:p w:rsidR="00864FCE" w:rsidRDefault="001E6587">
      <w:pPr>
        <w:pStyle w:val="Notes"/>
      </w:pPr>
      <w:r>
        <w:t xml:space="preserve">  </w:t>
      </w:r>
      <w:bookmarkEnd w:id="6"/>
    </w:p>
    <w:p w:rsidR="00864FCE" w:rsidRDefault="00864FCE">
      <w:pPr>
        <w:pStyle w:val="Notes"/>
      </w:pPr>
    </w:p>
    <w:p w:rsidR="00864FCE" w:rsidRDefault="001E6587">
      <w:pPr>
        <w:pStyle w:val="Heading2"/>
        <w:rPr>
          <w:color w:val="4F81BC"/>
          <w:sz w:val="32"/>
          <w:szCs w:val="32"/>
        </w:rPr>
      </w:pPr>
      <w:bookmarkStart w:id="7" w:name="BKM_DC37BD52_F594_413A_A010_13BD748F7D4A"/>
      <w:proofErr w:type="spellStart"/>
      <w:r>
        <w:rPr>
          <w:color w:val="4F81BC"/>
          <w:sz w:val="32"/>
          <w:szCs w:val="32"/>
        </w:rPr>
        <w:t>CaseWorkerOfficeAddress</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proofErr w:type="spellStart"/>
      <w:r>
        <w:rPr>
          <w:color w:val="5F5F5F"/>
        </w:rPr>
        <w:t>CaseWorkerOfficeAddress</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lastRenderedPageBreak/>
        <w:t>rrosales</w:t>
      </w:r>
      <w:proofErr w:type="spellEnd"/>
      <w:proofErr w:type="gramEnd"/>
      <w:r>
        <w:rPr>
          <w:color w:val="5F5F5F"/>
        </w:rPr>
        <w:t xml:space="preserve"> created on 12/8/2015.  Last modified 12/8/2015</w:t>
      </w:r>
    </w:p>
    <w:p w:rsidR="00864FCE" w:rsidRDefault="00864FCE">
      <w:pPr>
        <w:pStyle w:val="Notes"/>
      </w:pPr>
    </w:p>
    <w:p w:rsidR="00864FCE" w:rsidRDefault="001E6587">
      <w:pPr>
        <w:pStyle w:val="Notes"/>
      </w:pPr>
      <w:r>
        <w:t xml:space="preserve">  </w:t>
      </w:r>
      <w:bookmarkEnd w:id="7"/>
    </w:p>
    <w:p w:rsidR="00864FCE" w:rsidRDefault="00864FCE">
      <w:pPr>
        <w:pStyle w:val="Notes"/>
      </w:pPr>
    </w:p>
    <w:p w:rsidR="00864FCE" w:rsidRDefault="001E6587">
      <w:pPr>
        <w:pStyle w:val="Heading2"/>
        <w:rPr>
          <w:color w:val="4F81BC"/>
          <w:sz w:val="32"/>
          <w:szCs w:val="32"/>
        </w:rPr>
      </w:pPr>
      <w:bookmarkStart w:id="8" w:name="BKM_02916CC9_17F6_4C87_B9B9_C7D4486CE220"/>
      <w:proofErr w:type="spellStart"/>
      <w:r>
        <w:rPr>
          <w:color w:val="4F81BC"/>
          <w:sz w:val="32"/>
          <w:szCs w:val="32"/>
        </w:rPr>
        <w:t>ChildSupportCase</w:t>
      </w:r>
      <w:proofErr w:type="spellEnd"/>
    </w:p>
    <w:p w:rsidR="00864FCE" w:rsidRDefault="001E6587">
      <w:pPr>
        <w:pStyle w:val="Notes"/>
      </w:pPr>
      <w:proofErr w:type="spellStart"/>
      <w:r>
        <w:rPr>
          <w:rStyle w:val="Italics"/>
          <w:color w:val="000000"/>
        </w:rPr>
        <w:t>ObjectType</w:t>
      </w:r>
      <w:proofErr w:type="spellEnd"/>
      <w:r>
        <w:rPr>
          <w:rStyle w:val="Italics"/>
          <w:color w:val="000000"/>
        </w:rPr>
        <w:t xml:space="preserve"> «</w:t>
      </w:r>
      <w:proofErr w:type="spellStart"/>
      <w:r>
        <w:rPr>
          <w:rStyle w:val="Italics"/>
          <w:color w:val="000000"/>
        </w:rPr>
        <w:t>ObjectType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data type for a Child Support Case</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ChildSupportCase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12/31/2015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AcceptJurisdictionIndicator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Indicator to know if the case belongs to this jurisdiction</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CaseStatus</w:t>
            </w:r>
            <w:proofErr w:type="spellEnd"/>
            <w:r>
              <w:rPr>
                <w:color w:val="000000"/>
              </w:rPr>
              <w:t xml:space="preserve"> : </w:t>
            </w:r>
            <w:proofErr w:type="spellStart"/>
            <w:r>
              <w:rPr>
                <w:color w:val="000000"/>
              </w:rPr>
              <w:t>CaseStatusCodeList</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code that indicates the current status of the case.</w:t>
            </w:r>
          </w:p>
          <w:p w:rsidR="00864FCE" w:rsidRDefault="00864FCE">
            <w:pPr>
              <w:pStyle w:val="TableTextNormal"/>
              <w:rPr>
                <w:color w:val="000000"/>
              </w:rPr>
            </w:pPr>
          </w:p>
          <w:p w:rsidR="00864FCE" w:rsidRDefault="001E6587">
            <w:pPr>
              <w:pStyle w:val="TableTextNormal"/>
              <w:rPr>
                <w:color w:val="000000"/>
              </w:rPr>
            </w:pPr>
            <w:r>
              <w:rPr>
                <w:color w:val="000000"/>
              </w:rPr>
              <w:t>'</w:t>
            </w:r>
            <w:proofErr w:type="spellStart"/>
            <w:r>
              <w:rPr>
                <w:color w:val="000000"/>
              </w:rPr>
              <w:t>Open','Closed','Suspended</w:t>
            </w:r>
            <w:proofErr w:type="spellEnd"/>
            <w:r>
              <w:rPr>
                <w:color w:val="000000"/>
              </w:rPr>
              <w: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ChildSUpportCaseID</w:t>
            </w:r>
            <w:proofErr w:type="spellEnd"/>
            <w:r>
              <w:rPr>
                <w:color w:val="000000"/>
              </w:rPr>
              <w:t xml:space="preserve"> : integer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unique identification assigned by a local agency to identify and track each IV-D case in the state, tribe, or territory ("IV-D" refers to Title IV-D of the Social Security Act).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ChildSupportCaseServicesType</w:t>
            </w:r>
            <w:proofErr w:type="spellEnd"/>
            <w:r>
              <w:rPr>
                <w:color w:val="000000"/>
              </w:rPr>
              <w:t xml:space="preserve"> : </w:t>
            </w:r>
            <w:proofErr w:type="spellStart"/>
            <w:r>
              <w:rPr>
                <w:color w:val="000000"/>
              </w:rPr>
              <w:t>CaseTypeCodeList</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"Indicates the type of child support case.</w:t>
            </w:r>
          </w:p>
          <w:p w:rsidR="00864FCE" w:rsidRDefault="001E6587">
            <w:pPr>
              <w:pStyle w:val="TableTextNormal"/>
              <w:rPr>
                <w:color w:val="000000"/>
              </w:rPr>
            </w:pPr>
            <w:r>
              <w:rPr>
                <w:color w:val="000000"/>
              </w:rPr>
              <w:t>'IV-D','IV-</w:t>
            </w:r>
            <w:proofErr w:type="spellStart"/>
            <w:r>
              <w:rPr>
                <w:color w:val="000000"/>
              </w:rPr>
              <w:t>A','Arrears</w:t>
            </w:r>
            <w:proofErr w:type="spellEnd"/>
            <w:r>
              <w:rPr>
                <w:color w:val="000000"/>
              </w:rPr>
              <w:t xml:space="preserve"> </w:t>
            </w:r>
            <w:proofErr w:type="spellStart"/>
            <w:r>
              <w:rPr>
                <w:color w:val="000000"/>
              </w:rPr>
              <w:t>Only','Judgment</w:t>
            </w:r>
            <w:proofErr w:type="spellEnd"/>
            <w:r>
              <w:rPr>
                <w:color w:val="000000"/>
              </w:rPr>
              <w:t xml:space="preserve"> </w:t>
            </w:r>
            <w:proofErr w:type="spellStart"/>
            <w:r>
              <w:rPr>
                <w:color w:val="000000"/>
              </w:rPr>
              <w:t>Only','Paternity</w:t>
            </w:r>
            <w:proofErr w:type="spellEnd"/>
            <w:r>
              <w:rPr>
                <w:color w:val="000000"/>
              </w:rPr>
              <w:t xml:space="preserve"> </w:t>
            </w:r>
            <w:proofErr w:type="spellStart"/>
            <w:r>
              <w:rPr>
                <w:color w:val="000000"/>
              </w:rPr>
              <w:t>Only','Non</w:t>
            </w:r>
            <w:proofErr w:type="spellEnd"/>
            <w:r>
              <w:rPr>
                <w:color w:val="000000"/>
              </w:rPr>
              <w:t>-IV-</w:t>
            </w:r>
            <w:proofErr w:type="spellStart"/>
            <w:r>
              <w:rPr>
                <w:color w:val="000000"/>
              </w:rPr>
              <w:t>D','Medical</w:t>
            </w:r>
            <w:proofErr w:type="spellEnd"/>
            <w:r>
              <w:rPr>
                <w:color w:val="000000"/>
              </w:rPr>
              <w:t xml:space="preserve"> </w:t>
            </w:r>
            <w:proofErr w:type="spellStart"/>
            <w:r>
              <w:rPr>
                <w:color w:val="000000"/>
              </w:rPr>
              <w:t>Only','Kinship</w:t>
            </w:r>
            <w:proofErr w:type="spellEnd"/>
            <w:r>
              <w:rPr>
                <w:color w:val="000000"/>
              </w:rPr>
              <w:t xml:space="preserve"> </w:t>
            </w:r>
            <w:proofErr w:type="spellStart"/>
            <w:r>
              <w:rPr>
                <w:color w:val="000000"/>
              </w:rPr>
              <w:t>Care','Foster</w:t>
            </w:r>
            <w:proofErr w:type="spellEnd"/>
            <w:r>
              <w:rPr>
                <w:color w:val="000000"/>
              </w:rPr>
              <w:t xml:space="preserve"> Care-</w:t>
            </w:r>
            <w:proofErr w:type="spellStart"/>
            <w:r>
              <w:rPr>
                <w:color w:val="000000"/>
              </w:rPr>
              <w:t>Agency','Foster</w:t>
            </w:r>
            <w:proofErr w:type="spellEnd"/>
            <w:r>
              <w:rPr>
                <w:color w:val="000000"/>
              </w:rPr>
              <w:t xml:space="preserve"> Care-</w:t>
            </w:r>
            <w:proofErr w:type="spellStart"/>
            <w:r>
              <w:rPr>
                <w:color w:val="000000"/>
              </w:rPr>
              <w:t>Personal','IV</w:t>
            </w:r>
            <w:proofErr w:type="spellEnd"/>
            <w:r>
              <w:rPr>
                <w:color w:val="000000"/>
              </w:rPr>
              <w:t>-</w:t>
            </w:r>
            <w:proofErr w:type="spellStart"/>
            <w:r>
              <w:rPr>
                <w:color w:val="000000"/>
              </w:rPr>
              <w:t>E','Medicaid</w:t>
            </w:r>
            <w:proofErr w:type="spellEnd"/>
            <w:r>
              <w:rPr>
                <w:color w:val="000000"/>
              </w:rPr>
              <w:t xml:space="preserve"> Title </w:t>
            </w:r>
            <w:proofErr w:type="spellStart"/>
            <w:r>
              <w:rPr>
                <w:color w:val="000000"/>
              </w:rPr>
              <w:t>XIX','Child</w:t>
            </w:r>
            <w:proofErr w:type="spellEnd"/>
            <w:r>
              <w:rPr>
                <w:color w:val="000000"/>
              </w:rPr>
              <w:t xml:space="preserve"> Welfare'"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ChildSupportFamilyViolenceIndicator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code used by the TCSE to indicate whether or not there is reasonable evidence that the related person is associated with family violence. This code prevents the release of information associated with this person.</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ChildSupportGoodCauseIndicator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Does good cause exist to not pursue IV-D activities/actions?</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ForeignCaseExistsIndicator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Indicator to know if the Case is a foreign case in the system</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14:anchorId="2C5D29DC" wp14:editId="0D1BA994">
                  <wp:extent cx="114300" cy="1143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VerificationRequiredIndicator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bookmarkStart w:id="9" w:name="_GoBack"/>
        <w:bookmarkEnd w:id="9"/>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r w:rsidR="004B2E9C">
              <w:rPr>
                <w:color w:val="000000"/>
              </w:rPr>
              <w:tab/>
            </w:r>
            <w:r w:rsidR="004B2E9C">
              <w:rPr>
                <w:color w:val="000000"/>
              </w:rPr>
              <w:tab/>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ChildSupportCase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ChildSupportCaseWorker</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ChildSupportCase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8"/>
    </w:p>
    <w:p w:rsidR="00864FCE" w:rsidRDefault="00864FCE">
      <w:pPr>
        <w:pStyle w:val="Notes"/>
      </w:pPr>
    </w:p>
    <w:p w:rsidR="00864FCE" w:rsidRDefault="001E6587">
      <w:pPr>
        <w:pStyle w:val="Heading2"/>
        <w:rPr>
          <w:color w:val="4F81BC"/>
          <w:sz w:val="32"/>
          <w:szCs w:val="32"/>
        </w:rPr>
      </w:pPr>
      <w:bookmarkStart w:id="10" w:name="BKM_90FD8289_2A2F_4CA4_B303_CF95841D6F0E"/>
      <w:proofErr w:type="spellStart"/>
      <w:r>
        <w:rPr>
          <w:color w:val="4F81BC"/>
          <w:sz w:val="32"/>
          <w:szCs w:val="32"/>
        </w:rPr>
        <w:t>ChildSupportCaseWorker</w:t>
      </w:r>
      <w:proofErr w:type="spellEnd"/>
    </w:p>
    <w:p w:rsidR="00864FCE" w:rsidRDefault="001E6587">
      <w:pPr>
        <w:pStyle w:val="Notes"/>
      </w:pPr>
      <w:proofErr w:type="spellStart"/>
      <w:r>
        <w:rPr>
          <w:rStyle w:val="Italics"/>
          <w:color w:val="000000"/>
        </w:rPr>
        <w:t>ObjectType</w:t>
      </w:r>
      <w:proofErr w:type="spellEnd"/>
      <w:r>
        <w:rPr>
          <w:rStyle w:val="Italics"/>
          <w:color w:val="000000"/>
        </w:rPr>
        <w:t xml:space="preserve"> «</w:t>
      </w:r>
      <w:proofErr w:type="spellStart"/>
      <w:r>
        <w:rPr>
          <w:rStyle w:val="Italics"/>
          <w:color w:val="000000"/>
        </w:rPr>
        <w:t>ObjectType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data type for case worker assigned to case</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ChildSupportCaseWorker</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12/28/2015</w:t>
      </w:r>
    </w:p>
    <w:p w:rsidR="00864FCE" w:rsidRDefault="001E6587">
      <w:pPr>
        <w:pStyle w:val="Properties"/>
        <w:jc w:val="right"/>
        <w:rPr>
          <w:color w:val="5F5F5F"/>
        </w:rPr>
      </w:pPr>
      <w:r>
        <w:rPr>
          <w:color w:val="5F5F5F"/>
        </w:rPr>
        <w:t>Keywords Source: MTS</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CaseWorkerBarNumber</w:t>
            </w:r>
            <w:proofErr w:type="spellEnd"/>
            <w:r>
              <w:rPr>
                <w:color w:val="000000"/>
              </w:rPr>
              <w:t xml:space="preserve"> : integer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The Bar Association Number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CaseWorkerID</w:t>
            </w:r>
            <w:proofErr w:type="spellEnd"/>
            <w:r>
              <w:rPr>
                <w:color w:val="000000"/>
              </w:rPr>
              <w:t xml:space="preserve"> : integer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User ID of the Case Worker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lastRenderedPageBreak/>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CaseWorkerName</w:t>
            </w:r>
            <w:proofErr w:type="spellEnd"/>
            <w:r>
              <w:rPr>
                <w:color w:val="000000"/>
              </w:rPr>
              <w:t xml:space="preserve"> : </w:t>
            </w:r>
            <w:proofErr w:type="spellStart"/>
            <w:r>
              <w:rPr>
                <w:color w:val="000000"/>
              </w:rPr>
              <w:t>PersonNameTextType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Case worker name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CaseWorkerTitle</w:t>
            </w:r>
            <w:proofErr w:type="spellEnd"/>
            <w:r>
              <w:rPr>
                <w:color w:val="000000"/>
              </w:rPr>
              <w:t xml:space="preserve"> : </w:t>
            </w:r>
            <w:proofErr w:type="spellStart"/>
            <w:r>
              <w:rPr>
                <w:color w:val="000000"/>
              </w:rPr>
              <w:t>PersonNameTextType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job title of the CSE worker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CaseWorkerType</w:t>
            </w:r>
            <w:proofErr w:type="spellEnd"/>
            <w:r>
              <w:rPr>
                <w:color w:val="000000"/>
              </w:rPr>
              <w:t xml:space="preserve"> : </w:t>
            </w:r>
            <w:proofErr w:type="spellStart"/>
            <w:r>
              <w:rPr>
                <w:color w:val="000000"/>
              </w:rPr>
              <w:t>CaseWorkerTypeCodeList</w:t>
            </w:r>
            <w:proofErr w:type="spellEnd"/>
            <w:r>
              <w:rPr>
                <w:color w:val="000000"/>
              </w:rPr>
              <w:t xml:space="preserve">  Private</w:t>
            </w:r>
          </w:p>
          <w:p w:rsidR="00864FCE" w:rsidRDefault="00864FCE">
            <w:pPr>
              <w:pStyle w:val="TableTextNormal"/>
              <w:tabs>
                <w:tab w:val="left" w:pos="540"/>
              </w:tabs>
              <w:rPr>
                <w:color w:val="000000"/>
              </w:rPr>
            </w:pPr>
          </w:p>
          <w:p w:rsidR="00864FCE" w:rsidRDefault="001E6587">
            <w:pPr>
              <w:pStyle w:val="TableTextNormal"/>
              <w:rPr>
                <w:color w:val="000000"/>
              </w:rPr>
            </w:pPr>
            <w:proofErr w:type="spellStart"/>
            <w:r>
              <w:rPr>
                <w:color w:val="000000"/>
              </w:rPr>
              <w:t>Caseworker','Caseworker</w:t>
            </w:r>
            <w:proofErr w:type="spellEnd"/>
            <w:r>
              <w:rPr>
                <w:color w:val="000000"/>
              </w:rPr>
              <w:t xml:space="preserve"> </w:t>
            </w:r>
            <w:proofErr w:type="spellStart"/>
            <w:r>
              <w:rPr>
                <w:color w:val="000000"/>
              </w:rPr>
              <w:t>Supervisor','Financial</w:t>
            </w:r>
            <w:proofErr w:type="spellEnd"/>
            <w:r>
              <w:rPr>
                <w:color w:val="000000"/>
              </w:rPr>
              <w:t xml:space="preserve"> </w:t>
            </w:r>
            <w:proofErr w:type="spellStart"/>
            <w:r>
              <w:rPr>
                <w:color w:val="000000"/>
              </w:rPr>
              <w:t>Worker','Financial</w:t>
            </w:r>
            <w:proofErr w:type="spellEnd"/>
            <w:r>
              <w:rPr>
                <w:color w:val="000000"/>
              </w:rPr>
              <w:t xml:space="preserve"> </w:t>
            </w:r>
            <w:proofErr w:type="spellStart"/>
            <w:r>
              <w:rPr>
                <w:color w:val="000000"/>
              </w:rPr>
              <w:t>Supervisor','Locate</w:t>
            </w:r>
            <w:proofErr w:type="spellEnd"/>
            <w:r>
              <w:rPr>
                <w:color w:val="000000"/>
              </w:rPr>
              <w:t xml:space="preserve"> </w:t>
            </w:r>
            <w:proofErr w:type="spellStart"/>
            <w:r>
              <w:rPr>
                <w:color w:val="000000"/>
              </w:rPr>
              <w:t>Worker','Enforcement</w:t>
            </w:r>
            <w:proofErr w:type="spellEnd"/>
            <w:r>
              <w:rPr>
                <w:color w:val="000000"/>
              </w:rPr>
              <w:t xml:space="preserve"> Worker'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ChildSupportCaseWorker</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Target: Public (Class) </w:t>
            </w:r>
            <w:proofErr w:type="spellStart"/>
            <w:r>
              <w:rPr>
                <w:color w:val="000000"/>
              </w:rPr>
              <w:t>ChildSupportCaseWorkerUnit</w:t>
            </w:r>
            <w:proofErr w:type="spellEnd"/>
            <w:r>
              <w:rPr>
                <w:color w:val="000000"/>
              </w:rPr>
              <w:t xml:space="preserve"> </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ChildSupportCaseWorker</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ChildSupportCase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ChildSupportCaseWorker</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Contact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ChildSupportCaseWorker</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OfficeAddressType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10"/>
    </w:p>
    <w:p w:rsidR="00864FCE" w:rsidRDefault="00864FCE">
      <w:pPr>
        <w:pStyle w:val="Notes"/>
      </w:pPr>
    </w:p>
    <w:p w:rsidR="00864FCE" w:rsidRDefault="001E6587">
      <w:pPr>
        <w:pStyle w:val="Heading2"/>
        <w:rPr>
          <w:color w:val="4F81BC"/>
          <w:sz w:val="32"/>
          <w:szCs w:val="32"/>
        </w:rPr>
      </w:pPr>
      <w:bookmarkStart w:id="11" w:name="BKM_7E24F76F_100A_408E_A93E_7A897048688D"/>
      <w:proofErr w:type="spellStart"/>
      <w:r>
        <w:rPr>
          <w:color w:val="4F81BC"/>
          <w:sz w:val="32"/>
          <w:szCs w:val="32"/>
        </w:rPr>
        <w:t>ChildSupportCaseWorkerUnit</w:t>
      </w:r>
      <w:proofErr w:type="spellEnd"/>
    </w:p>
    <w:p w:rsidR="00864FCE" w:rsidRDefault="001E6587">
      <w:pPr>
        <w:pStyle w:val="Notes"/>
      </w:pPr>
      <w:r>
        <w:rPr>
          <w:rStyle w:val="Italics"/>
          <w:color w:val="000000"/>
        </w:rPr>
        <w:t>Class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data type for work area unit in child support</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ChildSupportCaseWorkerUnit</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12/31/2015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CaseWorkerNameRange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Alpha ranges used to assign cases to workers based on NCP's last name. Example: range = A-F. Any NCP whose last name falls in the range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CaseWorkerUnitID</w:t>
            </w:r>
            <w:proofErr w:type="spellEnd"/>
            <w:r>
              <w:rPr>
                <w:color w:val="000000"/>
              </w:rPr>
              <w:t xml:space="preserve"> : integer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Unique Identifier for the case worker's office unit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CaseWorkerUnitRole</w:t>
            </w:r>
            <w:proofErr w:type="spellEnd"/>
            <w:r>
              <w:rPr>
                <w:color w:val="000000"/>
              </w:rPr>
              <w:t xml:space="preserve"> : </w:t>
            </w:r>
            <w:proofErr w:type="spellStart"/>
            <w:r>
              <w:rPr>
                <w:color w:val="000000"/>
              </w:rPr>
              <w:t>CaseWorkerUnitCodeListCodeSimpleType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proofErr w:type="spellStart"/>
            <w:r>
              <w:rPr>
                <w:color w:val="000000"/>
              </w:rPr>
              <w:t>Intake','Locate','Establishment','Paternity','Enforcement</w:t>
            </w:r>
            <w:proofErr w:type="spellEnd"/>
            <w:r>
              <w:rPr>
                <w:color w:val="000000"/>
              </w:rPr>
              <w: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ChildSupportCaseWorker</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Target: Public (Class) </w:t>
            </w:r>
            <w:proofErr w:type="spellStart"/>
            <w:r>
              <w:rPr>
                <w:color w:val="000000"/>
              </w:rPr>
              <w:t>ChildSupportCaseWorkerUnit</w:t>
            </w:r>
            <w:proofErr w:type="spellEnd"/>
            <w:r>
              <w:rPr>
                <w:color w:val="000000"/>
              </w:rPr>
              <w:t xml:space="preserve"> </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11"/>
    </w:p>
    <w:p w:rsidR="00864FCE" w:rsidRDefault="00864FCE">
      <w:pPr>
        <w:pStyle w:val="Notes"/>
      </w:pPr>
    </w:p>
    <w:p w:rsidR="00864FCE" w:rsidRDefault="001E6587">
      <w:pPr>
        <w:pStyle w:val="Heading2"/>
        <w:rPr>
          <w:color w:val="4F81BC"/>
          <w:sz w:val="32"/>
          <w:szCs w:val="32"/>
        </w:rPr>
      </w:pPr>
      <w:bookmarkStart w:id="12" w:name="BKM_D6F1D2C3_1A1C_40EA_9024_FF953CFCED6C"/>
      <w:r>
        <w:rPr>
          <w:color w:val="4F81BC"/>
          <w:sz w:val="32"/>
          <w:szCs w:val="32"/>
        </w:rPr>
        <w:t>Contact</w:t>
      </w:r>
    </w:p>
    <w:p w:rsidR="00864FCE" w:rsidRDefault="001E6587">
      <w:pPr>
        <w:pStyle w:val="Notes"/>
      </w:pPr>
      <w:proofErr w:type="spellStart"/>
      <w:r>
        <w:rPr>
          <w:rStyle w:val="Italics"/>
          <w:color w:val="000000"/>
        </w:rPr>
        <w:t>ObjectType</w:t>
      </w:r>
      <w:proofErr w:type="spellEnd"/>
      <w:r>
        <w:rPr>
          <w:rStyle w:val="Italics"/>
          <w:color w:val="000000"/>
        </w:rPr>
        <w:t xml:space="preserve"> «</w:t>
      </w:r>
      <w:proofErr w:type="spellStart"/>
      <w:r>
        <w:rPr>
          <w:rStyle w:val="Italics"/>
          <w:color w:val="000000"/>
        </w:rPr>
        <w:t>ObjectType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r>
        <w:rPr>
          <w:color w:val="5F5F5F"/>
        </w:rPr>
        <w:t xml:space="preserve">Contact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12/8/2015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ContactInfo</w:t>
            </w:r>
            <w:proofErr w:type="spellEnd"/>
            <w:r>
              <w:rPr>
                <w:color w:val="000000"/>
              </w:rPr>
              <w:t xml:space="preserve"> : </w:t>
            </w:r>
            <w:proofErr w:type="spellStart"/>
            <w:r>
              <w:rPr>
                <w:color w:val="000000"/>
              </w:rPr>
              <w:t>ContactInformationType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Reference to contact details</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ContactName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Data Structure to contain name of contact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ContactTitle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job title of the TCSE worker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PhoneType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Contact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ChildSupportCaseWorker</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Contact «</w:t>
            </w:r>
            <w:proofErr w:type="spellStart"/>
            <w:r>
              <w:rPr>
                <w:color w:val="000000"/>
              </w:rPr>
              <w:t>ObjectType</w:t>
            </w:r>
            <w:proofErr w:type="spellEnd"/>
            <w:r>
              <w:rPr>
                <w:color w:val="000000"/>
              </w:rPr>
              <w:t>»</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12"/>
    </w:p>
    <w:p w:rsidR="00864FCE" w:rsidRDefault="00864FCE">
      <w:pPr>
        <w:pStyle w:val="Notes"/>
      </w:pPr>
    </w:p>
    <w:p w:rsidR="00864FCE" w:rsidRDefault="001E6587">
      <w:pPr>
        <w:pStyle w:val="Heading2"/>
        <w:rPr>
          <w:color w:val="4F81BC"/>
          <w:sz w:val="32"/>
          <w:szCs w:val="32"/>
        </w:rPr>
      </w:pPr>
      <w:bookmarkStart w:id="13" w:name="BKM_ECBB29C2_800A_46E1_8D72_F4E549311DF4"/>
      <w:proofErr w:type="spellStart"/>
      <w:r>
        <w:rPr>
          <w:color w:val="4F81BC"/>
          <w:sz w:val="32"/>
          <w:szCs w:val="32"/>
        </w:rPr>
        <w:t>EmployerOfficeAddress</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proofErr w:type="spellStart"/>
      <w:r>
        <w:rPr>
          <w:color w:val="5F5F5F"/>
        </w:rPr>
        <w:t>EmployerOfficeAddress</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12/8/2015</w:t>
      </w:r>
    </w:p>
    <w:p w:rsidR="00864FCE" w:rsidRDefault="00864FCE">
      <w:pPr>
        <w:pStyle w:val="Notes"/>
      </w:pPr>
    </w:p>
    <w:p w:rsidR="00864FCE" w:rsidRDefault="001E6587">
      <w:pPr>
        <w:pStyle w:val="Notes"/>
      </w:pPr>
      <w:r>
        <w:t xml:space="preserve">  </w:t>
      </w:r>
      <w:bookmarkEnd w:id="13"/>
    </w:p>
    <w:p w:rsidR="00864FCE" w:rsidRDefault="00864FCE">
      <w:pPr>
        <w:pStyle w:val="Notes"/>
      </w:pPr>
    </w:p>
    <w:p w:rsidR="00864FCE" w:rsidRDefault="001E6587">
      <w:pPr>
        <w:pStyle w:val="Heading2"/>
        <w:rPr>
          <w:color w:val="4F81BC"/>
          <w:sz w:val="32"/>
          <w:szCs w:val="32"/>
        </w:rPr>
      </w:pPr>
      <w:bookmarkStart w:id="14" w:name="BKM_6716579D_EFFA_43A1_8FA2_97148D2671DF"/>
      <w:proofErr w:type="spellStart"/>
      <w:r>
        <w:rPr>
          <w:color w:val="4F81BC"/>
          <w:sz w:val="32"/>
          <w:szCs w:val="32"/>
        </w:rPr>
        <w:t>EmployerType</w:t>
      </w:r>
      <w:proofErr w:type="spellEnd"/>
    </w:p>
    <w:p w:rsidR="00864FCE" w:rsidRDefault="001E6587">
      <w:pPr>
        <w:pStyle w:val="Notes"/>
      </w:pPr>
      <w:r>
        <w:rPr>
          <w:rStyle w:val="Italics"/>
          <w:color w:val="000000"/>
        </w:rPr>
        <w:t>Class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data type for Data Structure to contain Employer Details</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EmployerType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1/8/2016</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EmployerFEIN</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Federal Identification Number for the Employer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EmployerName</w:t>
            </w:r>
            <w:proofErr w:type="spellEnd"/>
            <w:r>
              <w:rPr>
                <w:color w:val="000000"/>
              </w:rPr>
              <w:t xml:space="preserve"> : char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Name of the employer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PayrollNumber</w:t>
            </w:r>
            <w:proofErr w:type="spellEnd"/>
            <w:r>
              <w:rPr>
                <w:color w:val="000000"/>
              </w:rPr>
              <w:t xml:space="preserve"> : integer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Payroll number for employer to pay FICA taxes</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StateUnemploymentIdentifer</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State Unemployment Identifier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TribalMemberOwnedIndicator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Employer is a business owned by a Tribal member.</w:t>
            </w: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TribeOwnedIndicator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Indicator to know if the business is owned by a Tribal Member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Source: Public (Class) </w:t>
            </w:r>
            <w:proofErr w:type="spellStart"/>
            <w:r>
              <w:rPr>
                <w:color w:val="000000"/>
              </w:rPr>
              <w:t>EmployerType</w:t>
            </w:r>
            <w:proofErr w:type="spellEnd"/>
            <w:r>
              <w:rPr>
                <w:color w:val="000000"/>
              </w:rPr>
              <w:t xml:space="preserve"> </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OfficeAddressType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Source: Public (Class) </w:t>
            </w:r>
            <w:proofErr w:type="spellStart"/>
            <w:r>
              <w:rPr>
                <w:color w:val="000000"/>
              </w:rPr>
              <w:t>EmploymentDetailType</w:t>
            </w:r>
            <w:proofErr w:type="spellEnd"/>
            <w:r>
              <w:rPr>
                <w:color w:val="000000"/>
              </w:rPr>
              <w:t xml:space="preserve"> «</w:t>
            </w:r>
            <w:proofErr w:type="spellStart"/>
            <w:r>
              <w:rPr>
                <w:color w:val="000000"/>
              </w:rPr>
              <w:t>XSDcomplexType</w:t>
            </w:r>
            <w:proofErr w:type="spellEnd"/>
            <w:r>
              <w:rPr>
                <w:color w:val="000000"/>
              </w:rPr>
              <w:t>»</w:t>
            </w:r>
          </w:p>
          <w:p w:rsidR="00864FCE" w:rsidRDefault="001E6587">
            <w:pPr>
              <w:pStyle w:val="TableTextNormal"/>
              <w:tabs>
                <w:tab w:val="left" w:pos="1800"/>
              </w:tabs>
              <w:ind w:left="540"/>
              <w:rPr>
                <w:color w:val="000000"/>
              </w:rPr>
            </w:pPr>
            <w:r>
              <w:rPr>
                <w:rStyle w:val="TableFieldLabel"/>
              </w:rPr>
              <w:t xml:space="preserve">Cardinality:  </w:t>
            </w:r>
            <w:r>
              <w:rPr>
                <w:color w:val="000000"/>
              </w:rPr>
              <w:t>[0..1]</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Target: Public (Class) </w:t>
            </w:r>
            <w:proofErr w:type="spellStart"/>
            <w:r>
              <w:rPr>
                <w:color w:val="000000"/>
              </w:rPr>
              <w:t>EmployerType</w:t>
            </w:r>
            <w:proofErr w:type="spellEnd"/>
            <w:r>
              <w:rPr>
                <w:color w:val="000000"/>
              </w:rPr>
              <w:t xml:space="preserve"> </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14"/>
    </w:p>
    <w:p w:rsidR="00864FCE" w:rsidRDefault="00864FCE">
      <w:pPr>
        <w:pStyle w:val="Notes"/>
      </w:pPr>
    </w:p>
    <w:p w:rsidR="00864FCE" w:rsidRDefault="001E6587">
      <w:pPr>
        <w:pStyle w:val="Heading2"/>
        <w:rPr>
          <w:color w:val="4F81BC"/>
          <w:sz w:val="32"/>
          <w:szCs w:val="32"/>
        </w:rPr>
      </w:pPr>
      <w:bookmarkStart w:id="15" w:name="BKM_00ABFC6E_1E3C_488E_95F4_1903D9C64E00"/>
      <w:proofErr w:type="spellStart"/>
      <w:r>
        <w:rPr>
          <w:color w:val="4F81BC"/>
          <w:sz w:val="32"/>
          <w:szCs w:val="32"/>
        </w:rPr>
        <w:t>EmploymentDetailType</w:t>
      </w:r>
      <w:proofErr w:type="spellEnd"/>
    </w:p>
    <w:p w:rsidR="00864FCE" w:rsidRDefault="001E6587">
      <w:pPr>
        <w:pStyle w:val="Notes"/>
      </w:pPr>
      <w:r>
        <w:rPr>
          <w:rStyle w:val="Italics"/>
          <w:color w:val="000000"/>
        </w:rPr>
        <w:t>Class «</w:t>
      </w:r>
      <w:proofErr w:type="spellStart"/>
      <w:r>
        <w:rPr>
          <w:rStyle w:val="Italics"/>
          <w:color w:val="000000"/>
        </w:rPr>
        <w:t>XSDcomplexType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data type for employment details</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EmploymentDetailType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12/31/2015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EmployableIndicator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Does the participant have the ability to work</w:t>
            </w:r>
          </w:p>
          <w:p w:rsidR="00864FCE" w:rsidRDefault="00864FCE">
            <w:pPr>
              <w:pStyle w:val="TableTextNormal"/>
              <w:rPr>
                <w:color w:val="000000"/>
              </w:rPr>
            </w:pPr>
          </w:p>
          <w:p w:rsidR="00864FCE" w:rsidRDefault="00864FCE">
            <w:pPr>
              <w:pStyle w:val="TableTextNormal"/>
              <w:rPr>
                <w:rStyle w:val="TableFieldLabel"/>
              </w:rPr>
            </w:pPr>
          </w:p>
          <w:p w:rsidR="00864FCE" w:rsidRDefault="001E6587">
            <w:pPr>
              <w:pStyle w:val="TableTextNormal"/>
              <w:ind w:left="540"/>
              <w:rPr>
                <w:color w:val="000000"/>
              </w:rPr>
            </w:pPr>
            <w:r>
              <w:rPr>
                <w:rStyle w:val="TableFieldLabel"/>
              </w:rPr>
              <w:t>Properties:</w:t>
            </w:r>
          </w:p>
          <w:p w:rsidR="00864FCE" w:rsidRDefault="001E6587">
            <w:pPr>
              <w:pStyle w:val="TableTextNormal"/>
              <w:ind w:left="720"/>
              <w:rPr>
                <w:color w:val="000000"/>
              </w:rPr>
            </w:pPr>
            <w:r>
              <w:rPr>
                <w:color w:val="000000"/>
              </w:rPr>
              <w:t>Authoritative Source = Model Tribal System</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EmploymentEndDate</w:t>
            </w:r>
            <w:proofErr w:type="spellEnd"/>
            <w:r>
              <w:rPr>
                <w:color w:val="000000"/>
              </w:rPr>
              <w:t xml:space="preserve"> : </w:t>
            </w:r>
            <w:proofErr w:type="spellStart"/>
            <w:r>
              <w:rPr>
                <w:color w:val="000000"/>
              </w:rPr>
              <w:t>DateType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End date for participant's employment record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EmploymentHourlyIndicator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Indicator to know if participant is employed as an hourly employee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EmploymentHoursPerWeek</w:t>
            </w:r>
            <w:proofErr w:type="spellEnd"/>
            <w:r>
              <w:rPr>
                <w:color w:val="000000"/>
              </w:rPr>
              <w:t xml:space="preserve"> : integer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number of hours worked per week reported by the employer</w:t>
            </w: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EmploymentStatus</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current employment status of the participant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EmploymentVerifiedDate</w:t>
            </w:r>
            <w:proofErr w:type="spellEnd"/>
            <w:r>
              <w:rPr>
                <w:color w:val="000000"/>
              </w:rPr>
              <w:t xml:space="preserve"> : </w:t>
            </w:r>
            <w:proofErr w:type="spellStart"/>
            <w:r>
              <w:rPr>
                <w:color w:val="000000"/>
              </w:rPr>
              <w:t>DateType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date on which the participants employment was verified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EmploymentVerifiedIndicator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Indicator that specifies if employment is verified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FirstPaychexDate</w:t>
            </w:r>
            <w:proofErr w:type="spellEnd"/>
            <w:r>
              <w:rPr>
                <w:color w:val="000000"/>
              </w:rPr>
              <w:t xml:space="preserve"> : </w:t>
            </w:r>
            <w:proofErr w:type="spellStart"/>
            <w:r>
              <w:rPr>
                <w:color w:val="000000"/>
              </w:rPr>
              <w:t>DateType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date on which the participant received his/her first pay check</w:t>
            </w:r>
          </w:p>
          <w:p w:rsidR="00864FCE" w:rsidRDefault="00864FCE">
            <w:pPr>
              <w:pStyle w:val="TableTextNormal"/>
              <w:rPr>
                <w:color w:val="000000"/>
              </w:rPr>
            </w:pP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Occupation : </w:t>
            </w:r>
            <w:proofErr w:type="spellStart"/>
            <w:r>
              <w:rPr>
                <w:color w:val="000000"/>
              </w:rPr>
              <w:t>EmployeeOccupationPropertyHolder</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work that a person does : a person's job or profession</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Phone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Phone number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SelfEmployedIndicator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Specifies in an employee is earning income from your own business or profession rather than by working for someone else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Source: Public (Class) </w:t>
            </w:r>
            <w:proofErr w:type="spellStart"/>
            <w:r>
              <w:rPr>
                <w:color w:val="000000"/>
              </w:rPr>
              <w:t>EmploymentDetailType</w:t>
            </w:r>
            <w:proofErr w:type="spellEnd"/>
            <w:r>
              <w:rPr>
                <w:color w:val="000000"/>
              </w:rPr>
              <w:t xml:space="preserve"> «</w:t>
            </w:r>
            <w:proofErr w:type="spellStart"/>
            <w:r>
              <w:rPr>
                <w:color w:val="000000"/>
              </w:rPr>
              <w:t>XSDcomplexType</w:t>
            </w:r>
            <w:proofErr w:type="spellEnd"/>
            <w:r>
              <w:rPr>
                <w:color w:val="000000"/>
              </w:rPr>
              <w:t>»</w:t>
            </w:r>
          </w:p>
          <w:p w:rsidR="00864FCE" w:rsidRDefault="001E6587">
            <w:pPr>
              <w:pStyle w:val="TableTextNormal"/>
              <w:tabs>
                <w:tab w:val="left" w:pos="1800"/>
              </w:tabs>
              <w:ind w:left="540"/>
              <w:rPr>
                <w:color w:val="000000"/>
              </w:rPr>
            </w:pPr>
            <w:r>
              <w:rPr>
                <w:rStyle w:val="TableFieldLabel"/>
              </w:rPr>
              <w:t xml:space="preserve">Cardinality:  </w:t>
            </w:r>
            <w:r>
              <w:rPr>
                <w:color w:val="000000"/>
              </w:rPr>
              <w:t>[0..1]</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Target: Public (Class) </w:t>
            </w:r>
            <w:proofErr w:type="spellStart"/>
            <w:r>
              <w:rPr>
                <w:color w:val="000000"/>
              </w:rPr>
              <w:t>EmployerType</w:t>
            </w:r>
            <w:proofErr w:type="spellEnd"/>
            <w:r>
              <w:rPr>
                <w:color w:val="000000"/>
              </w:rPr>
              <w:t xml:space="preserve"> </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Target: Public (Class) </w:t>
            </w:r>
            <w:proofErr w:type="spellStart"/>
            <w:r>
              <w:rPr>
                <w:color w:val="000000"/>
              </w:rPr>
              <w:t>EmploymentDetailType</w:t>
            </w:r>
            <w:proofErr w:type="spellEnd"/>
            <w:r>
              <w:rPr>
                <w:color w:val="000000"/>
              </w:rPr>
              <w:t xml:space="preserve"> «</w:t>
            </w:r>
            <w:proofErr w:type="spellStart"/>
            <w:r>
              <w:rPr>
                <w:color w:val="000000"/>
              </w:rPr>
              <w:t>XSDcomplexType</w:t>
            </w:r>
            <w:proofErr w:type="spellEnd"/>
            <w:r>
              <w:rPr>
                <w:color w:val="000000"/>
              </w:rPr>
              <w:t>»</w:t>
            </w:r>
          </w:p>
          <w:p w:rsidR="00864FCE" w:rsidRDefault="001E6587">
            <w:pPr>
              <w:pStyle w:val="TableTextNormal"/>
              <w:tabs>
                <w:tab w:val="left" w:pos="1440"/>
              </w:tabs>
              <w:ind w:left="540"/>
              <w:rPr>
                <w:color w:val="000000"/>
              </w:rPr>
            </w:pPr>
            <w:r>
              <w:rPr>
                <w:rStyle w:val="TableFieldLabel"/>
              </w:rPr>
              <w:t xml:space="preserve">Cardinality:  </w:t>
            </w:r>
            <w:r>
              <w:rPr>
                <w:color w:val="000000"/>
              </w:rPr>
              <w:t>[0..1]</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15"/>
    </w:p>
    <w:p w:rsidR="00864FCE" w:rsidRDefault="00864FCE">
      <w:pPr>
        <w:pStyle w:val="Notes"/>
      </w:pPr>
    </w:p>
    <w:p w:rsidR="00864FCE" w:rsidRDefault="001E6587">
      <w:pPr>
        <w:pStyle w:val="Heading2"/>
        <w:rPr>
          <w:color w:val="4F81BC"/>
          <w:sz w:val="32"/>
          <w:szCs w:val="32"/>
        </w:rPr>
      </w:pPr>
      <w:bookmarkStart w:id="16" w:name="BKM_CBAF4E47_27F1_45F0_B137_E92A8697D2AC"/>
      <w:proofErr w:type="spellStart"/>
      <w:r>
        <w:rPr>
          <w:color w:val="4F81BC"/>
          <w:sz w:val="32"/>
          <w:szCs w:val="32"/>
        </w:rPr>
        <w:lastRenderedPageBreak/>
        <w:t>EmploymentEmployer</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proofErr w:type="gramStart"/>
      <w:r>
        <w:rPr>
          <w:color w:val="000000"/>
        </w:rPr>
        <w:t>Association between employment details and employer.</w:t>
      </w:r>
      <w:proofErr w:type="gramEnd"/>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EmploymentEmployer</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11/29/2015.  Last modified 11/29/2015</w:t>
      </w:r>
    </w:p>
    <w:p w:rsidR="00864FCE" w:rsidRDefault="001E6587">
      <w:pPr>
        <w:pStyle w:val="Properties"/>
        <w:jc w:val="right"/>
        <w:rPr>
          <w:color w:val="5F5F5F"/>
        </w:rPr>
      </w:pPr>
      <w:r>
        <w:rPr>
          <w:color w:val="5F5F5F"/>
        </w:rPr>
        <w:t>Keywords Source: MTS</w:t>
      </w:r>
    </w:p>
    <w:p w:rsidR="00864FCE" w:rsidRDefault="00864FCE">
      <w:pPr>
        <w:pStyle w:val="Notes"/>
      </w:pPr>
    </w:p>
    <w:p w:rsidR="00864FCE" w:rsidRDefault="001E6587">
      <w:pPr>
        <w:pStyle w:val="Notes"/>
      </w:pPr>
      <w:r>
        <w:t xml:space="preserve">  </w:t>
      </w:r>
      <w:bookmarkEnd w:id="16"/>
    </w:p>
    <w:p w:rsidR="00864FCE" w:rsidRDefault="00864FCE">
      <w:pPr>
        <w:pStyle w:val="Notes"/>
      </w:pPr>
    </w:p>
    <w:p w:rsidR="00864FCE" w:rsidRDefault="001E6587">
      <w:pPr>
        <w:pStyle w:val="Heading2"/>
        <w:rPr>
          <w:color w:val="4F81BC"/>
          <w:sz w:val="32"/>
          <w:szCs w:val="32"/>
        </w:rPr>
      </w:pPr>
      <w:bookmarkStart w:id="17" w:name="BKM_77F688CA_D7A6_4964_9CA2_D65B9FCD1809"/>
      <w:proofErr w:type="spellStart"/>
      <w:r>
        <w:rPr>
          <w:color w:val="4F81BC"/>
          <w:sz w:val="32"/>
          <w:szCs w:val="32"/>
        </w:rPr>
        <w:t>OfficeAddressType</w:t>
      </w:r>
      <w:proofErr w:type="spellEnd"/>
    </w:p>
    <w:p w:rsidR="00864FCE" w:rsidRDefault="001E6587">
      <w:pPr>
        <w:pStyle w:val="Notes"/>
      </w:pPr>
      <w:proofErr w:type="spellStart"/>
      <w:r>
        <w:rPr>
          <w:rStyle w:val="Italics"/>
          <w:color w:val="000000"/>
        </w:rPr>
        <w:t>ObjectType</w:t>
      </w:r>
      <w:proofErr w:type="spellEnd"/>
      <w:r>
        <w:rPr>
          <w:rStyle w:val="Italics"/>
          <w:color w:val="000000"/>
        </w:rPr>
        <w:t xml:space="preserve"> «</w:t>
      </w:r>
      <w:proofErr w:type="spellStart"/>
      <w:r>
        <w:rPr>
          <w:rStyle w:val="Italics"/>
          <w:color w:val="000000"/>
        </w:rPr>
        <w:t>ObjectType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proofErr w:type="spellStart"/>
      <w:r>
        <w:rPr>
          <w:color w:val="5F5F5F"/>
        </w:rPr>
        <w:t>OfficeAddressType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12/8/2015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OfficeAddressInfo</w:t>
            </w:r>
            <w:proofErr w:type="spellEnd"/>
            <w:r>
              <w:rPr>
                <w:color w:val="000000"/>
              </w:rPr>
              <w:t xml:space="preserve"> : </w:t>
            </w:r>
            <w:proofErr w:type="spellStart"/>
            <w:r>
              <w:rPr>
                <w:color w:val="000000"/>
              </w:rPr>
              <w:t>AddressType</w:t>
            </w:r>
            <w:proofErr w:type="spellEnd"/>
            <w:r>
              <w:rPr>
                <w:color w:val="000000"/>
              </w:rPr>
              <w:t xml:space="preserve">  Private</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OfficeAddressPOBox</w:t>
            </w:r>
            <w:proofErr w:type="spellEnd"/>
            <w:r>
              <w:rPr>
                <w:color w:val="000000"/>
              </w:rPr>
              <w:t xml:space="preserve"> : </w:t>
            </w:r>
            <w:proofErr w:type="spellStart"/>
            <w:r>
              <w:rPr>
                <w:color w:val="000000"/>
              </w:rPr>
              <w:t>TextType</w:t>
            </w:r>
            <w:proofErr w:type="spellEnd"/>
            <w:r>
              <w:rPr>
                <w:color w:val="000000"/>
              </w:rPr>
              <w:t xml:space="preserve">  Private</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Source: Public (Class) </w:t>
            </w:r>
            <w:proofErr w:type="spellStart"/>
            <w:r>
              <w:rPr>
                <w:color w:val="000000"/>
              </w:rPr>
              <w:t>EmployerType</w:t>
            </w:r>
            <w:proofErr w:type="spellEnd"/>
            <w:r>
              <w:rPr>
                <w:color w:val="000000"/>
              </w:rPr>
              <w:t xml:space="preserve"> </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OfficeAddressType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Source: Public (Class) </w:t>
            </w:r>
            <w:proofErr w:type="spellStart"/>
            <w:r>
              <w:rPr>
                <w:color w:val="000000"/>
              </w:rPr>
              <w:t>AgencyType</w:t>
            </w:r>
            <w:proofErr w:type="spellEnd"/>
            <w:r>
              <w:rPr>
                <w:color w:val="000000"/>
              </w:rPr>
              <w:t xml:space="preserve"> </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OfficeAddressType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ChildSupportCaseWorker</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OfficeAddressType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17"/>
    </w:p>
    <w:p w:rsidR="00864FCE" w:rsidRDefault="00864FCE">
      <w:pPr>
        <w:pStyle w:val="Notes"/>
      </w:pPr>
    </w:p>
    <w:p w:rsidR="00864FCE" w:rsidRDefault="001E6587">
      <w:pPr>
        <w:pStyle w:val="Heading2"/>
        <w:rPr>
          <w:color w:val="4F81BC"/>
          <w:sz w:val="32"/>
          <w:szCs w:val="32"/>
        </w:rPr>
      </w:pPr>
      <w:bookmarkStart w:id="18" w:name="BKM_BCDE5240_782A_4E77_9990_7118AF97321A"/>
      <w:proofErr w:type="spellStart"/>
      <w:r>
        <w:rPr>
          <w:color w:val="4F81BC"/>
          <w:sz w:val="32"/>
          <w:szCs w:val="32"/>
        </w:rPr>
        <w:t>ParticipantAddressType</w:t>
      </w:r>
      <w:proofErr w:type="spellEnd"/>
    </w:p>
    <w:p w:rsidR="00864FCE" w:rsidRDefault="001E6587">
      <w:pPr>
        <w:pStyle w:val="Notes"/>
      </w:pPr>
      <w:proofErr w:type="spellStart"/>
      <w:r>
        <w:rPr>
          <w:rStyle w:val="Italics"/>
          <w:color w:val="000000"/>
        </w:rPr>
        <w:t>ObjectType</w:t>
      </w:r>
      <w:proofErr w:type="spellEnd"/>
      <w:r>
        <w:rPr>
          <w:rStyle w:val="Italics"/>
          <w:color w:val="000000"/>
        </w:rPr>
        <w:t xml:space="preserve"> «</w:t>
      </w:r>
      <w:proofErr w:type="spellStart"/>
      <w:r>
        <w:rPr>
          <w:rStyle w:val="Italics"/>
          <w:color w:val="000000"/>
        </w:rPr>
        <w:t>ObjectType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proofErr w:type="gramStart"/>
      <w:r>
        <w:rPr>
          <w:color w:val="000000"/>
        </w:rPr>
        <w:t>A data type for a geophysical location described by postal information.</w:t>
      </w:r>
      <w:proofErr w:type="gramEnd"/>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ParticipantAddressType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11/29/2015.  Last modified 12/31/2015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AddressApartment</w:t>
            </w:r>
            <w:proofErr w:type="spellEnd"/>
            <w:r>
              <w:rPr>
                <w:color w:val="000000"/>
              </w:rPr>
              <w:t xml:space="preserve"> : </w:t>
            </w:r>
            <w:proofErr w:type="spellStart"/>
            <w:r>
              <w:rPr>
                <w:color w:val="000000"/>
              </w:rPr>
              <w:t>TextType</w:t>
            </w:r>
            <w:proofErr w:type="spellEnd"/>
            <w:r>
              <w:rPr>
                <w:color w:val="000000"/>
              </w:rPr>
              <w:t xml:space="preserve">  Private</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Apartment Number of the Address</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AddressAugmentationPoint</w:t>
            </w:r>
            <w:proofErr w:type="spellEnd"/>
            <w:r>
              <w:rPr>
                <w:color w:val="000000"/>
              </w:rPr>
              <w:t xml:space="preserve"> : </w:t>
            </w:r>
            <w:proofErr w:type="spellStart"/>
            <w:r>
              <w:rPr>
                <w:color w:val="000000"/>
              </w:rPr>
              <w:t>AddressAugmentationPoint</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AddressBadAddressIndicator</w:t>
            </w:r>
            <w:proofErr w:type="spellEnd"/>
            <w:r>
              <w:rPr>
                <w:color w:val="000000"/>
              </w:rPr>
              <w:t xml:space="preserve"> : </w:t>
            </w:r>
            <w:proofErr w:type="spellStart"/>
            <w:r>
              <w:rPr>
                <w:color w:val="000000"/>
              </w:rPr>
              <w:t>boolean</w:t>
            </w:r>
            <w:proofErr w:type="spellEnd"/>
            <w:r>
              <w:rPr>
                <w:color w:val="000000"/>
              </w:rPr>
              <w:t xml:space="preserve">  Private</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AddressDeliveryPoint</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AddressDescriptionDetails</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Any additional information such as identifying information, cross street details for the address</w:t>
            </w:r>
          </w:p>
          <w:p w:rsidR="00864FCE" w:rsidRDefault="00864FCE">
            <w:pPr>
              <w:pStyle w:val="TableTextNormal"/>
              <w:rPr>
                <w:color w:val="000000"/>
              </w:rPr>
            </w:pP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AddressFullText</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AddressPOBox</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Post Office Box Number</w:t>
            </w: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AddressPrivateMailboxText</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AddressProvince</w:t>
            </w:r>
            <w:proofErr w:type="spellEnd"/>
            <w:r>
              <w:rPr>
                <w:color w:val="000000"/>
              </w:rPr>
              <w:t xml:space="preserve"> : </w:t>
            </w:r>
            <w:proofErr w:type="spellStart"/>
            <w:r>
              <w:rPr>
                <w:color w:val="000000"/>
              </w:rPr>
              <w:t>CanadianProvinceCodeSimpleType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lastRenderedPageBreak/>
              <w:t xml:space="preserve">The name of the Canadian Province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AddressRecipientName</w:t>
            </w:r>
            <w:proofErr w:type="spellEnd"/>
            <w:r>
              <w:rPr>
                <w:color w:val="000000"/>
              </w:rPr>
              <w:t xml:space="preserve"> : </w:t>
            </w:r>
            <w:proofErr w:type="spellStart"/>
            <w:r>
              <w:rPr>
                <w:color w:val="000000"/>
              </w:rPr>
              <w:t>PersonNameTextType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AddressSecondaryUnitText</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AddressType</w:t>
            </w:r>
            <w:proofErr w:type="spellEnd"/>
            <w:r>
              <w:rPr>
                <w:color w:val="000000"/>
              </w:rPr>
              <w:t xml:space="preserve"> : </w:t>
            </w:r>
            <w:proofErr w:type="spellStart"/>
            <w:r>
              <w:rPr>
                <w:color w:val="000000"/>
              </w:rPr>
              <w:t>AddressTypeCodeListCodeSimpleType</w:t>
            </w:r>
            <w:proofErr w:type="spellEnd"/>
            <w:r>
              <w:rPr>
                <w:color w:val="000000"/>
              </w:rPr>
              <w:t xml:space="preserve">  Private</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AddressUrbanizationName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AddressVerifiedIndicator</w:t>
            </w:r>
            <w:proofErr w:type="spellEnd"/>
            <w:r>
              <w:rPr>
                <w:color w:val="000000"/>
              </w:rPr>
              <w:t xml:space="preserve"> : </w:t>
            </w:r>
            <w:proofErr w:type="spellStart"/>
            <w:r>
              <w:rPr>
                <w:color w:val="000000"/>
              </w:rPr>
              <w:t>boolean</w:t>
            </w:r>
            <w:proofErr w:type="spellEnd"/>
            <w:r>
              <w:rPr>
                <w:color w:val="000000"/>
              </w:rPr>
              <w:t xml:space="preserve">  Private</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CurrentAddressIndicator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Address is the most current address of the participant.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LocationCityName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LocationCountry</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LocationCounty</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LocationPostalCode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LocationPostalExtensionCode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lastRenderedPageBreak/>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LocationState</w:t>
            </w:r>
            <w:proofErr w:type="spellEnd"/>
            <w:r>
              <w:rPr>
                <w:color w:val="000000"/>
              </w:rPr>
              <w:t xml:space="preserve"> : </w:t>
            </w:r>
            <w:proofErr w:type="spellStart"/>
            <w:r>
              <w:rPr>
                <w:color w:val="000000"/>
              </w:rPr>
              <w:t>TextType</w:t>
            </w:r>
            <w:proofErr w:type="spellEnd"/>
            <w:r>
              <w:rPr>
                <w:color w:val="000000"/>
              </w:rPr>
              <w:t xml:space="preserve">  Public</w:t>
            </w:r>
          </w:p>
          <w:p w:rsidR="00864FCE" w:rsidRDefault="001E6587">
            <w:pPr>
              <w:pStyle w:val="TableTextNormal"/>
              <w:ind w:left="540"/>
              <w:rPr>
                <w:color w:val="000000"/>
              </w:rPr>
            </w:pPr>
            <w:r>
              <w:rPr>
                <w:rStyle w:val="TableFieldLabel"/>
              </w:rPr>
              <w:t>Multiplicity:</w:t>
            </w:r>
            <w:r>
              <w:rPr>
                <w:color w:val="000000"/>
              </w:rPr>
              <w:t xml:space="preserve"> (  [0..*], </w:t>
            </w:r>
            <w:r>
              <w:rPr>
                <w:rStyle w:val="TableFieldLabel"/>
              </w:rPr>
              <w:t>Allow duplicates:</w:t>
            </w:r>
            <w:r>
              <w:rPr>
                <w:color w:val="000000"/>
              </w:rPr>
              <w:t xml:space="preserve"> 0, </w:t>
            </w:r>
            <w:r>
              <w:rPr>
                <w:rStyle w:val="TableFieldLabel"/>
              </w:rPr>
              <w:t>Is ordered:</w:t>
            </w:r>
            <w:r>
              <w:rPr>
                <w:color w:val="000000"/>
              </w:rPr>
              <w:t xml:space="preserve"> False )</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18"/>
    </w:p>
    <w:p w:rsidR="00864FCE" w:rsidRDefault="00864FCE">
      <w:pPr>
        <w:pStyle w:val="Notes"/>
      </w:pPr>
    </w:p>
    <w:p w:rsidR="00864FCE" w:rsidRDefault="001E6587">
      <w:pPr>
        <w:pStyle w:val="Heading2"/>
        <w:rPr>
          <w:color w:val="4F81BC"/>
          <w:sz w:val="32"/>
          <w:szCs w:val="32"/>
        </w:rPr>
      </w:pPr>
      <w:bookmarkStart w:id="19" w:name="BKM_25BD7394_A1C0_49C2_BE34_60AE2F00705B"/>
      <w:proofErr w:type="spellStart"/>
      <w:r>
        <w:rPr>
          <w:color w:val="4F81BC"/>
          <w:sz w:val="32"/>
          <w:szCs w:val="32"/>
        </w:rPr>
        <w:t>ParticipantContactAssociation</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proofErr w:type="spellStart"/>
      <w:r>
        <w:rPr>
          <w:color w:val="5F5F5F"/>
        </w:rPr>
        <w:t>ParticipantContactAssociation</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12/8/2015</w:t>
      </w:r>
    </w:p>
    <w:p w:rsidR="00864FCE" w:rsidRDefault="00864FCE">
      <w:pPr>
        <w:pStyle w:val="Notes"/>
      </w:pPr>
    </w:p>
    <w:p w:rsidR="00864FCE" w:rsidRDefault="001E6587">
      <w:pPr>
        <w:pStyle w:val="Notes"/>
      </w:pPr>
      <w:r>
        <w:t xml:space="preserve">  </w:t>
      </w:r>
      <w:bookmarkEnd w:id="19"/>
    </w:p>
    <w:p w:rsidR="00864FCE" w:rsidRDefault="00864FCE">
      <w:pPr>
        <w:pStyle w:val="Notes"/>
      </w:pPr>
    </w:p>
    <w:p w:rsidR="00864FCE" w:rsidRDefault="001E6587">
      <w:pPr>
        <w:pStyle w:val="Heading2"/>
        <w:rPr>
          <w:color w:val="4F81BC"/>
          <w:sz w:val="32"/>
          <w:szCs w:val="32"/>
        </w:rPr>
      </w:pPr>
      <w:bookmarkStart w:id="20" w:name="BKM_4BFCD2DF_F888_499F_B4B4_37C0CE95EC06"/>
      <w:proofErr w:type="spellStart"/>
      <w:r>
        <w:rPr>
          <w:color w:val="4F81BC"/>
          <w:sz w:val="32"/>
          <w:szCs w:val="32"/>
        </w:rPr>
        <w:t>ParticipantEmploymentDetails</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Association between a participant and their employment details</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ParticipantEmploymentDetails</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11/29/2015.  Last modified 12/8/2015</w:t>
      </w:r>
    </w:p>
    <w:p w:rsidR="00864FCE" w:rsidRDefault="00864FCE">
      <w:pPr>
        <w:pStyle w:val="Notes"/>
      </w:pPr>
    </w:p>
    <w:p w:rsidR="00864FCE" w:rsidRDefault="001E6587">
      <w:pPr>
        <w:pStyle w:val="Notes"/>
      </w:pPr>
      <w:r>
        <w:t xml:space="preserve">  </w:t>
      </w:r>
      <w:bookmarkEnd w:id="20"/>
    </w:p>
    <w:p w:rsidR="00864FCE" w:rsidRDefault="00864FCE">
      <w:pPr>
        <w:pStyle w:val="Notes"/>
      </w:pPr>
    </w:p>
    <w:p w:rsidR="00864FCE" w:rsidRDefault="001E6587">
      <w:pPr>
        <w:pStyle w:val="Heading2"/>
        <w:rPr>
          <w:color w:val="4F81BC"/>
          <w:sz w:val="32"/>
          <w:szCs w:val="32"/>
        </w:rPr>
      </w:pPr>
      <w:bookmarkStart w:id="21" w:name="BKM_BD2EECE1_5A84_446F_9955_91328692C8D4"/>
      <w:proofErr w:type="spellStart"/>
      <w:r>
        <w:rPr>
          <w:color w:val="4F81BC"/>
          <w:sz w:val="32"/>
          <w:szCs w:val="32"/>
        </w:rPr>
        <w:t>ParticipantKinshipAssociation</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The association between a case participant and a child</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ParticipantKinshipAssociation</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12/20/2015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ParticipantType</w:t>
            </w:r>
            <w:proofErr w:type="spellEnd"/>
            <w:r>
              <w:rPr>
                <w:color w:val="000000"/>
              </w:rPr>
              <w:t xml:space="preserve"> : </w:t>
            </w:r>
            <w:proofErr w:type="spellStart"/>
            <w:r>
              <w:rPr>
                <w:color w:val="000000"/>
              </w:rPr>
              <w:t>ParticipantKinshipCodeListCodeSimpleType</w:t>
            </w:r>
            <w:proofErr w:type="spellEnd"/>
            <w:r>
              <w:rPr>
                <w:color w:val="000000"/>
              </w:rPr>
              <w:t xml:space="preserve">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21"/>
    </w:p>
    <w:p w:rsidR="00864FCE" w:rsidRDefault="00864FCE">
      <w:pPr>
        <w:pStyle w:val="Notes"/>
      </w:pPr>
    </w:p>
    <w:p w:rsidR="00864FCE" w:rsidRDefault="001E6587">
      <w:pPr>
        <w:pStyle w:val="Heading2"/>
        <w:rPr>
          <w:color w:val="4F81BC"/>
          <w:sz w:val="32"/>
          <w:szCs w:val="32"/>
        </w:rPr>
      </w:pPr>
      <w:bookmarkStart w:id="22" w:name="BKM_EF95F740_8C2D_450A_ADEE_2312D67746BC"/>
      <w:proofErr w:type="spellStart"/>
      <w:r>
        <w:rPr>
          <w:color w:val="4F81BC"/>
          <w:sz w:val="32"/>
          <w:szCs w:val="32"/>
        </w:rPr>
        <w:t>ParticipantSSN</w:t>
      </w:r>
      <w:proofErr w:type="spellEnd"/>
    </w:p>
    <w:p w:rsidR="00864FCE" w:rsidRDefault="001E6587">
      <w:pPr>
        <w:pStyle w:val="Notes"/>
      </w:pPr>
      <w:proofErr w:type="spellStart"/>
      <w:r>
        <w:rPr>
          <w:rStyle w:val="Italics"/>
          <w:color w:val="000000"/>
        </w:rPr>
        <w:t>AssociationType</w:t>
      </w:r>
      <w:proofErr w:type="spellEnd"/>
      <w:r>
        <w:rPr>
          <w:rStyle w:val="Italics"/>
          <w:color w:val="000000"/>
        </w:rPr>
        <w:t xml:space="preserve"> «</w:t>
      </w:r>
      <w:proofErr w:type="spellStart"/>
      <w:r>
        <w:rPr>
          <w:rStyle w:val="Italics"/>
          <w:color w:val="000000"/>
        </w:rPr>
        <w:t>AssociationType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proofErr w:type="gramStart"/>
      <w:r>
        <w:rPr>
          <w:color w:val="000000"/>
        </w:rPr>
        <w:t>Association between a participant and their SSN details.</w:t>
      </w:r>
      <w:proofErr w:type="gramEnd"/>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lastRenderedPageBreak/>
        <w:t>ParticipantSSN</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11/27/2015.  Last modified 11/29/2015</w:t>
      </w:r>
    </w:p>
    <w:p w:rsidR="00864FCE" w:rsidRDefault="00864FCE">
      <w:pPr>
        <w:pStyle w:val="Notes"/>
      </w:pPr>
    </w:p>
    <w:p w:rsidR="00864FCE" w:rsidRDefault="001E6587">
      <w:pPr>
        <w:pStyle w:val="Notes"/>
      </w:pPr>
      <w:r>
        <w:t xml:space="preserve">  </w:t>
      </w:r>
      <w:bookmarkEnd w:id="22"/>
    </w:p>
    <w:p w:rsidR="00864FCE" w:rsidRDefault="00864FCE">
      <w:pPr>
        <w:pStyle w:val="Notes"/>
      </w:pPr>
    </w:p>
    <w:p w:rsidR="00864FCE" w:rsidRDefault="001E6587">
      <w:pPr>
        <w:pStyle w:val="Heading2"/>
        <w:rPr>
          <w:color w:val="4F81BC"/>
          <w:sz w:val="32"/>
          <w:szCs w:val="32"/>
        </w:rPr>
      </w:pPr>
      <w:bookmarkStart w:id="23" w:name="BKM_62AEB3B6_49EF_489C_A528_BD45CE2A020A"/>
      <w:proofErr w:type="spellStart"/>
      <w:r>
        <w:rPr>
          <w:color w:val="4F81BC"/>
          <w:sz w:val="32"/>
          <w:szCs w:val="32"/>
        </w:rPr>
        <w:t>ParticipantType</w:t>
      </w:r>
      <w:proofErr w:type="spellEnd"/>
    </w:p>
    <w:p w:rsidR="00864FCE" w:rsidRDefault="001E6587">
      <w:pPr>
        <w:pStyle w:val="Notes"/>
      </w:pPr>
      <w:proofErr w:type="spellStart"/>
      <w:r>
        <w:rPr>
          <w:rStyle w:val="Italics"/>
          <w:color w:val="000000"/>
        </w:rPr>
        <w:t>ObjectType</w:t>
      </w:r>
      <w:proofErr w:type="spellEnd"/>
      <w:r>
        <w:rPr>
          <w:rStyle w:val="Italics"/>
          <w:color w:val="000000"/>
        </w:rPr>
        <w:t xml:space="preserve"> «</w:t>
      </w:r>
      <w:proofErr w:type="spellStart"/>
      <w:r>
        <w:rPr>
          <w:rStyle w:val="Italics"/>
          <w:color w:val="000000"/>
        </w:rPr>
        <w:t>ObjectType</w:t>
      </w:r>
      <w:proofErr w:type="spellEnd"/>
      <w:r>
        <w:rPr>
          <w:rStyle w:val="Italics"/>
          <w:color w:val="000000"/>
        </w:rPr>
        <w:t>»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data type for child support case participant</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ParticipantType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12/31/2015</w:t>
      </w:r>
    </w:p>
    <w:p w:rsidR="00864FCE" w:rsidRDefault="001E6587">
      <w:pPr>
        <w:pStyle w:val="Properties"/>
        <w:jc w:val="right"/>
        <w:rPr>
          <w:color w:val="5F5F5F"/>
        </w:rPr>
      </w:pPr>
      <w:r>
        <w:rPr>
          <w:color w:val="5F5F5F"/>
        </w:rPr>
        <w:t>Keywords Source: MTS</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ChildSupportEmancipationDate</w:t>
            </w:r>
            <w:proofErr w:type="spellEnd"/>
            <w:r>
              <w:rPr>
                <w:color w:val="000000"/>
              </w:rPr>
              <w:t xml:space="preserve"> : date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date a child reached the age of majority</w:t>
            </w:r>
          </w:p>
          <w:p w:rsidR="00864FCE" w:rsidRDefault="00864FCE">
            <w:pPr>
              <w:pStyle w:val="TableTextNormal"/>
              <w:rPr>
                <w:color w:val="000000"/>
              </w:rPr>
            </w:pPr>
          </w:p>
          <w:p w:rsidR="00864FCE" w:rsidRDefault="00864FCE">
            <w:pPr>
              <w:pStyle w:val="TableTextNormal"/>
              <w:rPr>
                <w:rStyle w:val="TableFieldLabel"/>
              </w:rPr>
            </w:pPr>
          </w:p>
          <w:p w:rsidR="00864FCE" w:rsidRDefault="001E6587">
            <w:pPr>
              <w:pStyle w:val="TableTextNormal"/>
              <w:ind w:left="540"/>
              <w:rPr>
                <w:color w:val="000000"/>
              </w:rPr>
            </w:pPr>
            <w:r>
              <w:rPr>
                <w:rStyle w:val="TableFieldLabel"/>
              </w:rPr>
              <w:t>Properties:</w:t>
            </w:r>
          </w:p>
          <w:p w:rsidR="00864FCE" w:rsidRDefault="001E6587">
            <w:pPr>
              <w:pStyle w:val="TableTextNormal"/>
              <w:ind w:left="720"/>
              <w:rPr>
                <w:color w:val="000000"/>
              </w:rPr>
            </w:pPr>
            <w:r>
              <w:rPr>
                <w:color w:val="000000"/>
              </w:rPr>
              <w:t>NIEM: Authoritative Source = Model Tribal System</w:t>
            </w:r>
          </w:p>
          <w:p w:rsidR="00864FCE" w:rsidRDefault="001E6587">
            <w:pPr>
              <w:pStyle w:val="TableTextNormal"/>
              <w:ind w:left="720"/>
              <w:rPr>
                <w:color w:val="000000"/>
              </w:rPr>
            </w:pPr>
            <w:r>
              <w:rPr>
                <w:color w:val="000000"/>
              </w:rPr>
              <w:t>NIEM: Definition = The date a child reached the age of majority</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ChildSupportParticipantCaseRole</w:t>
            </w:r>
            <w:proofErr w:type="spellEnd"/>
            <w:r>
              <w:rPr>
                <w:color w:val="000000"/>
              </w:rPr>
              <w:t xml:space="preserve"> : </w:t>
            </w:r>
            <w:proofErr w:type="spellStart"/>
            <w:r>
              <w:rPr>
                <w:color w:val="000000"/>
              </w:rPr>
              <w:t>ParticipantRoleCodeListCodeSimpleType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role a participant plays in a child support case.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ChildSupportParticipantID</w:t>
            </w:r>
            <w:proofErr w:type="spellEnd"/>
            <w:r>
              <w:rPr>
                <w:color w:val="000000"/>
              </w:rPr>
              <w:t xml:space="preserve"> : integer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unique ID number assigned to a participant in the Child Support case.</w:t>
            </w: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ChildSupportParticipantName</w:t>
            </w:r>
            <w:proofErr w:type="spellEnd"/>
            <w:r>
              <w:rPr>
                <w:color w:val="000000"/>
              </w:rPr>
              <w:t xml:space="preserve"> : </w:t>
            </w:r>
            <w:proofErr w:type="spellStart"/>
            <w:r>
              <w:rPr>
                <w:color w:val="000000"/>
              </w:rPr>
              <w:t>PersonNameTextType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Name of the participant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ChildSupportParticipantStatus</w:t>
            </w:r>
            <w:proofErr w:type="spellEnd"/>
            <w:r>
              <w:rPr>
                <w:color w:val="000000"/>
              </w:rPr>
              <w:t xml:space="preserve"> : </w:t>
            </w:r>
            <w:proofErr w:type="spellStart"/>
            <w:r>
              <w:rPr>
                <w:color w:val="000000"/>
              </w:rPr>
              <w:t>StatusCodeListCodeSimpleType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status of the participant in the CSE case.</w:t>
            </w:r>
          </w:p>
          <w:p w:rsidR="00864FCE" w:rsidRDefault="001E6587">
            <w:pPr>
              <w:pStyle w:val="TableTextNormal"/>
              <w:rPr>
                <w:color w:val="000000"/>
              </w:rPr>
            </w:pPr>
            <w:r>
              <w:rPr>
                <w:color w:val="000000"/>
              </w:rPr>
              <w:lastRenderedPageBreak/>
              <w:t>'</w:t>
            </w:r>
            <w:proofErr w:type="spellStart"/>
            <w:r>
              <w:rPr>
                <w:color w:val="000000"/>
              </w:rPr>
              <w:t>Active','Inactive</w:t>
            </w:r>
            <w:proofErr w:type="spellEnd"/>
            <w:r>
              <w:rPr>
                <w:color w:val="000000"/>
              </w:rPr>
              <w:t>'</w:t>
            </w:r>
          </w:p>
          <w:p w:rsidR="00864FCE" w:rsidRDefault="001E6587">
            <w:pPr>
              <w:pStyle w:val="TableTextNormal"/>
              <w:rPr>
                <w:color w:val="000000"/>
              </w:rPr>
            </w:pPr>
            <w:r>
              <w:rPr>
                <w:color w:val="000000"/>
              </w:rPr>
              <w:t>"</w:t>
            </w:r>
          </w:p>
          <w:p w:rsidR="00864FCE" w:rsidRDefault="00864FCE">
            <w:pPr>
              <w:pStyle w:val="TableTextNormal"/>
              <w:rPr>
                <w:color w:val="000000"/>
              </w:rPr>
            </w:pP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ChildSupportPartipicantRole</w:t>
            </w:r>
            <w:proofErr w:type="spellEnd"/>
            <w:r>
              <w:rPr>
                <w:color w:val="000000"/>
              </w:rPr>
              <w:t xml:space="preserve"> : </w:t>
            </w:r>
            <w:proofErr w:type="spellStart"/>
            <w:r>
              <w:rPr>
                <w:color w:val="000000"/>
              </w:rPr>
              <w:t>ParticipantRoleCodeListCodeSimpleType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code that identifies the role assigned to the participant in the IV-D case.</w:t>
            </w:r>
          </w:p>
          <w:p w:rsidR="00864FCE" w:rsidRDefault="001E6587">
            <w:pPr>
              <w:pStyle w:val="TableTextNormal"/>
              <w:rPr>
                <w:color w:val="000000"/>
              </w:rPr>
            </w:pPr>
            <w:r>
              <w:rPr>
                <w:color w:val="000000"/>
              </w:rPr>
              <w:t>'</w:t>
            </w:r>
            <w:proofErr w:type="spellStart"/>
            <w:r>
              <w:rPr>
                <w:color w:val="000000"/>
              </w:rPr>
              <w:t>NCP','CP','Child</w:t>
            </w:r>
            <w:proofErr w:type="spellEnd"/>
            <w:r>
              <w:rPr>
                <w:color w:val="000000"/>
              </w:rPr>
              <w:t>'</w:t>
            </w:r>
          </w:p>
          <w:p w:rsidR="00864FCE" w:rsidRDefault="001E6587">
            <w:pPr>
              <w:pStyle w:val="TableTextNormal"/>
              <w:rPr>
                <w:color w:val="000000"/>
              </w:rPr>
            </w:pPr>
            <w:r>
              <w:rPr>
                <w:color w:val="000000"/>
              </w:rPr>
              <w: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ParticipantBirthDate</w:t>
            </w:r>
            <w:proofErr w:type="spellEnd"/>
            <w:r>
              <w:rPr>
                <w:color w:val="000000"/>
              </w:rPr>
              <w:t xml:space="preserve"> : </w:t>
            </w:r>
            <w:proofErr w:type="spellStart"/>
            <w:r>
              <w:rPr>
                <w:color w:val="000000"/>
              </w:rPr>
              <w:t>DateType</w:t>
            </w:r>
            <w:proofErr w:type="spellEnd"/>
            <w:r>
              <w:rPr>
                <w:color w:val="000000"/>
              </w:rPr>
              <w:t xml:space="preserve">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ParticipantNameonReservation</w:t>
            </w:r>
            <w:proofErr w:type="spellEnd"/>
            <w:r>
              <w:rPr>
                <w:color w:val="000000"/>
              </w:rPr>
              <w:t xml:space="preserve"> : </w:t>
            </w:r>
            <w:proofErr w:type="spellStart"/>
            <w:r>
              <w:rPr>
                <w:color w:val="000000"/>
              </w:rPr>
              <w:t>PersonNameTextType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Person's name on the reservation</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ParticipantSex</w:t>
            </w:r>
            <w:proofErr w:type="spellEnd"/>
            <w:r>
              <w:rPr>
                <w:color w:val="000000"/>
              </w:rPr>
              <w:t xml:space="preserve"> : </w:t>
            </w:r>
            <w:proofErr w:type="spellStart"/>
            <w:r>
              <w:rPr>
                <w:color w:val="000000"/>
              </w:rPr>
              <w:t>SEXCodeSimpleType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Specifies the gender of a person</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ChildSupportCase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Target: Public (Class) </w:t>
            </w:r>
            <w:proofErr w:type="spellStart"/>
            <w:r>
              <w:rPr>
                <w:color w:val="000000"/>
              </w:rPr>
              <w:t>SSNType</w:t>
            </w:r>
            <w:proofErr w:type="spellEnd"/>
            <w:r>
              <w:rPr>
                <w:color w:val="000000"/>
              </w:rPr>
              <w:t xml:space="preserve"> </w:t>
            </w:r>
          </w:p>
          <w:p w:rsidR="00864FCE" w:rsidRDefault="001E6587">
            <w:pPr>
              <w:pStyle w:val="TableTextNormal"/>
              <w:tabs>
                <w:tab w:val="left" w:pos="1440"/>
              </w:tabs>
              <w:ind w:left="540"/>
              <w:rPr>
                <w:color w:val="000000"/>
              </w:rPr>
            </w:pPr>
            <w:r>
              <w:rPr>
                <w:rStyle w:val="TableFieldLabel"/>
              </w:rPr>
              <w:t xml:space="preserve">Cardinality:  </w:t>
            </w:r>
            <w:r>
              <w:rPr>
                <w:color w:val="000000"/>
              </w:rPr>
              <w:t>[0..2]</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lastRenderedPageBreak/>
              <w:t>Target: Public (</w:t>
            </w:r>
            <w:proofErr w:type="spellStart"/>
            <w:r>
              <w:rPr>
                <w:color w:val="000000"/>
              </w:rPr>
              <w:t>ObjectType</w:t>
            </w:r>
            <w:proofErr w:type="spellEnd"/>
            <w:r>
              <w:rPr>
                <w:color w:val="000000"/>
              </w:rPr>
              <w:t>) Contact «</w:t>
            </w:r>
            <w:proofErr w:type="spellStart"/>
            <w:r>
              <w:rPr>
                <w:color w:val="000000"/>
              </w:rPr>
              <w:t>ObjectType</w:t>
            </w:r>
            <w:proofErr w:type="spellEnd"/>
            <w:r>
              <w:rPr>
                <w:color w:val="000000"/>
              </w:rPr>
              <w:t>»</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Target: Public (Class) </w:t>
            </w:r>
            <w:proofErr w:type="spellStart"/>
            <w:r>
              <w:rPr>
                <w:color w:val="000000"/>
              </w:rPr>
              <w:t>EmploymentDetailType</w:t>
            </w:r>
            <w:proofErr w:type="spellEnd"/>
            <w:r>
              <w:rPr>
                <w:color w:val="000000"/>
              </w:rPr>
              <w:t xml:space="preserve"> «</w:t>
            </w:r>
            <w:proofErr w:type="spellStart"/>
            <w:r>
              <w:rPr>
                <w:color w:val="000000"/>
              </w:rPr>
              <w:t>XSDcomplexType</w:t>
            </w:r>
            <w:proofErr w:type="spellEnd"/>
            <w:r>
              <w:rPr>
                <w:color w:val="000000"/>
              </w:rPr>
              <w:t>»</w:t>
            </w:r>
          </w:p>
          <w:p w:rsidR="00864FCE" w:rsidRDefault="001E6587">
            <w:pPr>
              <w:pStyle w:val="TableTextNormal"/>
              <w:tabs>
                <w:tab w:val="left" w:pos="1440"/>
              </w:tabs>
              <w:ind w:left="540"/>
              <w:rPr>
                <w:color w:val="000000"/>
              </w:rPr>
            </w:pPr>
            <w:r>
              <w:rPr>
                <w:rStyle w:val="TableFieldLabel"/>
              </w:rPr>
              <w:t xml:space="preserve">Cardinality:  </w:t>
            </w:r>
            <w:r>
              <w:rPr>
                <w:color w:val="000000"/>
              </w:rPr>
              <w:t>[0..1]</w:t>
            </w:r>
          </w:p>
          <w:p w:rsidR="00864FCE" w:rsidRDefault="00864FCE">
            <w:pPr>
              <w:pStyle w:val="TableTextNormal"/>
              <w:rPr>
                <w:color w:val="000000"/>
              </w:rPr>
            </w:pP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Target: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23"/>
    </w:p>
    <w:p w:rsidR="00864FCE" w:rsidRDefault="00864FCE">
      <w:pPr>
        <w:pStyle w:val="Notes"/>
      </w:pPr>
    </w:p>
    <w:p w:rsidR="00864FCE" w:rsidRDefault="001E6587">
      <w:pPr>
        <w:pStyle w:val="Heading2"/>
        <w:rPr>
          <w:color w:val="4F81BC"/>
          <w:sz w:val="32"/>
          <w:szCs w:val="32"/>
        </w:rPr>
      </w:pPr>
      <w:bookmarkStart w:id="24" w:name="BKM_81AF3B80_8BC2_4C71_9F9F_DE4010A35BF5"/>
      <w:proofErr w:type="spellStart"/>
      <w:r>
        <w:rPr>
          <w:color w:val="4F81BC"/>
          <w:sz w:val="32"/>
          <w:szCs w:val="32"/>
        </w:rPr>
        <w:t>SSNType</w:t>
      </w:r>
      <w:proofErr w:type="spellEnd"/>
    </w:p>
    <w:p w:rsidR="00864FCE" w:rsidRDefault="001E6587">
      <w:pPr>
        <w:pStyle w:val="Notes"/>
      </w:pPr>
      <w:r>
        <w:rPr>
          <w:rStyle w:val="Italics"/>
          <w:color w:val="000000"/>
        </w:rPr>
        <w:t>Class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data type for social security number</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SSNType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12/31/2015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SSNDateVerified</w:t>
            </w:r>
            <w:proofErr w:type="spellEnd"/>
            <w:r>
              <w:rPr>
                <w:color w:val="000000"/>
              </w:rPr>
              <w:t xml:space="preserve"> : </w:t>
            </w:r>
            <w:proofErr w:type="spellStart"/>
            <w:r>
              <w:rPr>
                <w:color w:val="000000"/>
              </w:rPr>
              <w:t>DateType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date that the information was verified by an outside agency/entity or individual</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SSNId</w:t>
            </w:r>
            <w:proofErr w:type="spellEnd"/>
            <w:r>
              <w:rPr>
                <w:color w:val="000000"/>
              </w:rPr>
              <w:t xml:space="preserve"> : </w:t>
            </w:r>
            <w:proofErr w:type="spellStart"/>
            <w:r>
              <w:rPr>
                <w:color w:val="000000"/>
              </w:rPr>
              <w:t>SSNType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The Social Security number of a person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SSNSequence</w:t>
            </w:r>
            <w:proofErr w:type="spellEnd"/>
            <w:r>
              <w:rPr>
                <w:color w:val="000000"/>
              </w:rPr>
              <w:t xml:space="preserve"> : </w:t>
            </w:r>
            <w:proofErr w:type="spellStart"/>
            <w:r>
              <w:rPr>
                <w:color w:val="000000"/>
              </w:rPr>
              <w:t>SSNSequenceCodeListSimpleType</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Specifies if the SSN is a Primary </w:t>
            </w:r>
            <w:proofErr w:type="spellStart"/>
            <w:r>
              <w:rPr>
                <w:color w:val="000000"/>
              </w:rPr>
              <w:t>or,'Secondary</w:t>
            </w:r>
            <w:proofErr w:type="spellEnd"/>
            <w:r>
              <w:rPr>
                <w:color w:val="000000"/>
              </w:rPr>
              <w:t xml:space="preserve"> SSN</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SSNVerifiedIndicator</w:t>
            </w:r>
            <w:proofErr w:type="spellEnd"/>
            <w:r>
              <w:rPr>
                <w:color w:val="000000"/>
              </w:rPr>
              <w:t xml:space="preserve"> : </w:t>
            </w:r>
            <w:proofErr w:type="spellStart"/>
            <w:r>
              <w:rPr>
                <w:color w:val="000000"/>
              </w:rPr>
              <w:t>boolean</w:t>
            </w:r>
            <w:proofErr w:type="spellEnd"/>
            <w:r>
              <w:rPr>
                <w:color w:val="000000"/>
              </w:rPr>
              <w:t xml:space="preserve">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Indicator to know if SSN has been verified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rPr>
          <w:rFonts w:ascii="Times New Roman" w:eastAsia="Times New Roman" w:hAnsi="Times New Roman" w:cs="Times New Roman"/>
          <w:sz w:val="20"/>
          <w:szCs w:val="20"/>
        </w:rPr>
      </w:pPr>
    </w:p>
    <w:tbl>
      <w:tblPr>
        <w:tblW w:w="9720" w:type="dxa"/>
        <w:tblInd w:w="10" w:type="dxa"/>
        <w:tblLayout w:type="fixed"/>
        <w:tblCellMar>
          <w:left w:w="10" w:type="dxa"/>
          <w:right w:w="10" w:type="dxa"/>
        </w:tblCellMar>
        <w:tblLook w:val="04A0" w:firstRow="1" w:lastRow="0" w:firstColumn="1" w:lastColumn="0" w:noHBand="0" w:noVBand="1"/>
      </w:tblPr>
      <w:tblGrid>
        <w:gridCol w:w="5400"/>
        <w:gridCol w:w="4320"/>
      </w:tblGrid>
      <w:tr w:rsidR="00864FCE">
        <w:trPr>
          <w:tblHeader/>
        </w:trPr>
        <w:tc>
          <w:tcPr>
            <w:tcW w:w="9720" w:type="dxa"/>
            <w:gridSpan w:val="2"/>
            <w:tcBorders>
              <w:top w:val="single" w:sz="4" w:space="0" w:color="9F9F9F"/>
              <w:left w:val="single" w:sz="4" w:space="0" w:color="9F9F9F"/>
              <w:bottom w:val="single" w:sz="4" w:space="0" w:color="9F9F9F"/>
              <w:right w:val="single" w:sz="4" w:space="0" w:color="9F9F9F"/>
            </w:tcBorders>
            <w:shd w:val="clear" w:color="auto" w:fill="F5F5F5"/>
            <w:tcMar>
              <w:top w:w="0" w:type="dxa"/>
              <w:left w:w="10" w:type="dxa"/>
              <w:bottom w:w="0" w:type="dxa"/>
              <w:right w:w="10" w:type="dxa"/>
            </w:tcMar>
          </w:tcPr>
          <w:p w:rsidR="00864FCE" w:rsidRDefault="001E6587">
            <w:pPr>
              <w:pStyle w:val="TableHeadingLight"/>
            </w:pPr>
            <w:r>
              <w:lastRenderedPageBreak/>
              <w:t>ASSOCIATIONS</w:t>
            </w:r>
          </w:p>
        </w:tc>
      </w:tr>
      <w:tr w:rsidR="00864FCE">
        <w:tc>
          <w:tcPr>
            <w:tcW w:w="9720" w:type="dxa"/>
            <w:gridSpan w:val="2"/>
            <w:tcBorders>
              <w:top w:val="single" w:sz="4" w:space="0" w:color="9F9F9F"/>
              <w:left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Picture"/>
                          <pic:cNvPicPr/>
                        </pic:nvPicPr>
                        <pic:blipFill>
                          <a:blip r:embed="rId12"/>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t>
            </w:r>
            <w:proofErr w:type="spellStart"/>
            <w:r>
              <w:rPr>
                <w:color w:val="000000"/>
              </w:rPr>
              <w:t>AssociationType</w:t>
            </w:r>
            <w:proofErr w:type="spellEnd"/>
            <w:r>
              <w:rPr>
                <w:color w:val="000000"/>
              </w:rPr>
              <w:t xml:space="preserve"> (</w:t>
            </w:r>
            <w:r>
              <w:rPr>
                <w:rStyle w:val="TableFieldLabel"/>
              </w:rPr>
              <w:t>direction:</w:t>
            </w:r>
            <w:r>
              <w:rPr>
                <w:color w:val="000000"/>
              </w:rPr>
              <w:t xml:space="preserve"> Unspecified)</w:t>
            </w:r>
            <w:bookmarkStart w:id="25" w:name="Connector.SteretypeEx.Start"/>
            <w:bookmarkEnd w:id="25"/>
            <w:r>
              <w:rPr>
                <w:color w:val="000000"/>
              </w:rPr>
              <w:t xml:space="preserve">  «</w:t>
            </w:r>
            <w:proofErr w:type="spellStart"/>
            <w:r>
              <w:rPr>
                <w:color w:val="000000"/>
              </w:rPr>
              <w:t>AssociationType</w:t>
            </w:r>
            <w:proofErr w:type="spellEnd"/>
            <w:r>
              <w:rPr>
                <w:color w:val="000000"/>
              </w:rPr>
              <w:t>»</w:t>
            </w:r>
          </w:p>
          <w:p w:rsidR="00864FCE" w:rsidRDefault="00864FCE">
            <w:pPr>
              <w:pStyle w:val="TableTextNormal"/>
              <w:rPr>
                <w:color w:val="000000"/>
              </w:rPr>
            </w:pPr>
          </w:p>
        </w:tc>
      </w:tr>
      <w:tr w:rsidR="00864FCE">
        <w:tc>
          <w:tcPr>
            <w:tcW w:w="5400" w:type="dxa"/>
            <w:tcBorders>
              <w:left w:val="single" w:sz="4" w:space="0" w:color="9F9F9F"/>
              <w:bottom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Source: Public (</w:t>
            </w:r>
            <w:proofErr w:type="spellStart"/>
            <w:r>
              <w:rPr>
                <w:color w:val="000000"/>
              </w:rPr>
              <w:t>ObjectType</w:t>
            </w:r>
            <w:proofErr w:type="spellEnd"/>
            <w:r>
              <w:rPr>
                <w:color w:val="000000"/>
              </w:rPr>
              <w:t xml:space="preserve">) </w:t>
            </w:r>
            <w:proofErr w:type="spellStart"/>
            <w:r>
              <w:rPr>
                <w:color w:val="000000"/>
              </w:rPr>
              <w:t>ParticipantType</w:t>
            </w:r>
            <w:proofErr w:type="spellEnd"/>
            <w:r>
              <w:rPr>
                <w:color w:val="000000"/>
              </w:rPr>
              <w:t xml:space="preserve"> «</w:t>
            </w:r>
            <w:proofErr w:type="spellStart"/>
            <w:r>
              <w:rPr>
                <w:color w:val="000000"/>
              </w:rPr>
              <w:t>ObjectType</w:t>
            </w:r>
            <w:proofErr w:type="spellEnd"/>
            <w:r>
              <w:rPr>
                <w:color w:val="000000"/>
              </w:rPr>
              <w:t>»</w:t>
            </w:r>
          </w:p>
          <w:p w:rsidR="00864FCE" w:rsidRDefault="00864FCE">
            <w:pPr>
              <w:pStyle w:val="TableTextNormal"/>
              <w:rPr>
                <w:color w:val="000000"/>
              </w:rPr>
            </w:pPr>
          </w:p>
        </w:tc>
        <w:tc>
          <w:tcPr>
            <w:tcW w:w="4320" w:type="dxa"/>
            <w:tcBorders>
              <w:bottom w:val="single" w:sz="4" w:space="0" w:color="9F9F9F"/>
              <w:right w:val="single" w:sz="4" w:space="0" w:color="9F9F9F"/>
            </w:tcBorders>
            <w:tcMar>
              <w:top w:w="0" w:type="dxa"/>
              <w:left w:w="3" w:type="dxa"/>
              <w:bottom w:w="0" w:type="dxa"/>
              <w:right w:w="10" w:type="dxa"/>
            </w:tcMar>
          </w:tcPr>
          <w:p w:rsidR="00864FCE" w:rsidRDefault="001E6587">
            <w:pPr>
              <w:pStyle w:val="TableTextNormal"/>
              <w:rPr>
                <w:color w:val="000000"/>
              </w:rPr>
            </w:pPr>
            <w:r>
              <w:rPr>
                <w:color w:val="000000"/>
              </w:rPr>
              <w:t xml:space="preserve">Target: Public (Class) </w:t>
            </w:r>
            <w:proofErr w:type="spellStart"/>
            <w:r>
              <w:rPr>
                <w:color w:val="000000"/>
              </w:rPr>
              <w:t>SSNType</w:t>
            </w:r>
            <w:proofErr w:type="spellEnd"/>
            <w:r>
              <w:rPr>
                <w:color w:val="000000"/>
              </w:rPr>
              <w:t xml:space="preserve"> </w:t>
            </w:r>
          </w:p>
          <w:p w:rsidR="00864FCE" w:rsidRDefault="001E6587">
            <w:pPr>
              <w:pStyle w:val="TableTextNormal"/>
              <w:tabs>
                <w:tab w:val="left" w:pos="1440"/>
              </w:tabs>
              <w:ind w:left="540"/>
              <w:rPr>
                <w:color w:val="000000"/>
              </w:rPr>
            </w:pPr>
            <w:r>
              <w:rPr>
                <w:rStyle w:val="TableFieldLabel"/>
              </w:rPr>
              <w:t xml:space="preserve">Cardinality:  </w:t>
            </w:r>
            <w:r>
              <w:rPr>
                <w:color w:val="000000"/>
              </w:rPr>
              <w:t>[0..2]</w:t>
            </w:r>
          </w:p>
          <w:p w:rsidR="00864FCE" w:rsidRDefault="00864FCE">
            <w:pPr>
              <w:pStyle w:val="TableTextNormal"/>
              <w:rPr>
                <w:color w:val="000000"/>
              </w:rPr>
            </w:pPr>
          </w:p>
        </w:tc>
      </w:tr>
    </w:tbl>
    <w:p w:rsidR="00864FCE" w:rsidRDefault="00864FCE">
      <w:pPr>
        <w:pStyle w:val="Notes"/>
      </w:pPr>
    </w:p>
    <w:p w:rsidR="00864FCE" w:rsidRDefault="001E6587">
      <w:pPr>
        <w:pStyle w:val="Notes"/>
      </w:pPr>
      <w:r>
        <w:t xml:space="preserve">  </w:t>
      </w:r>
      <w:bookmarkEnd w:id="24"/>
    </w:p>
    <w:p w:rsidR="00864FCE" w:rsidRDefault="00864FCE">
      <w:pPr>
        <w:pStyle w:val="Notes"/>
      </w:pPr>
    </w:p>
    <w:p w:rsidR="00864FCE" w:rsidRDefault="001E6587">
      <w:pPr>
        <w:pStyle w:val="Heading2"/>
        <w:rPr>
          <w:color w:val="4F81BC"/>
          <w:sz w:val="32"/>
          <w:szCs w:val="32"/>
        </w:rPr>
      </w:pPr>
      <w:bookmarkStart w:id="26" w:name="BKM_0811CFEE_17B5_4C65_AFA6_E181FB0B3D4C"/>
      <w:proofErr w:type="spellStart"/>
      <w:r>
        <w:rPr>
          <w:color w:val="4F81BC"/>
          <w:sz w:val="32"/>
          <w:szCs w:val="32"/>
        </w:rPr>
        <w:t>AddressTypeCodeListCodeSimpleType</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categorization for physical location of an address</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AddressTypeCodeListCodeSimpleType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11/25/2015</w:t>
      </w:r>
    </w:p>
    <w:p w:rsidR="00864FCE" w:rsidRDefault="001E6587">
      <w:pPr>
        <w:pStyle w:val="Properties"/>
        <w:jc w:val="right"/>
        <w:rPr>
          <w:color w:val="5F5F5F"/>
        </w:rPr>
      </w:pPr>
      <w:r>
        <w:rPr>
          <w:color w:val="5F5F5F"/>
        </w:rPr>
        <w:t>Keywords Source: MTS</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Residence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A physical location where a people reside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Mailing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A physical location where a mail is directed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Street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public road in a city or town</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26"/>
    </w:p>
    <w:p w:rsidR="00864FCE" w:rsidRDefault="00864FCE">
      <w:pPr>
        <w:pStyle w:val="Notes"/>
      </w:pPr>
    </w:p>
    <w:p w:rsidR="00864FCE" w:rsidRDefault="001E6587">
      <w:pPr>
        <w:pStyle w:val="Heading2"/>
        <w:rPr>
          <w:color w:val="4F81BC"/>
          <w:sz w:val="32"/>
          <w:szCs w:val="32"/>
        </w:rPr>
      </w:pPr>
      <w:bookmarkStart w:id="27" w:name="BKM_0E7B2F89_5917_4F53_A108_677A330B8503"/>
      <w:proofErr w:type="spellStart"/>
      <w:r>
        <w:rPr>
          <w:color w:val="4F81BC"/>
          <w:sz w:val="32"/>
          <w:szCs w:val="32"/>
        </w:rPr>
        <w:t>CaseStatusCodeList</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proofErr w:type="gramStart"/>
      <w:r>
        <w:rPr>
          <w:color w:val="000000"/>
        </w:rPr>
        <w:t>A list of child support case operating status.</w:t>
      </w:r>
      <w:proofErr w:type="gramEnd"/>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CaseStatusCodeList</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12/31/2015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OPEN : </w:t>
            </w:r>
            <w:proofErr w:type="spellStart"/>
            <w:r>
              <w:rPr>
                <w:color w:val="000000"/>
              </w:rPr>
              <w:t>TextType</w:t>
            </w:r>
            <w:proofErr w:type="spellEnd"/>
            <w:r>
              <w:rPr>
                <w:color w:val="000000"/>
              </w:rPr>
              <w:t xml:space="preserve">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CLOSED : </w:t>
            </w:r>
            <w:proofErr w:type="spellStart"/>
            <w:r>
              <w:rPr>
                <w:color w:val="000000"/>
              </w:rPr>
              <w:t>TextType</w:t>
            </w:r>
            <w:proofErr w:type="spellEnd"/>
            <w:r>
              <w:rPr>
                <w:color w:val="000000"/>
              </w:rPr>
              <w:t xml:space="preserve">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SUSPENDED : </w:t>
            </w:r>
            <w:proofErr w:type="spellStart"/>
            <w:r>
              <w:rPr>
                <w:color w:val="000000"/>
              </w:rPr>
              <w:t>TextType</w:t>
            </w:r>
            <w:proofErr w:type="spellEnd"/>
            <w:r>
              <w:rPr>
                <w:color w:val="000000"/>
              </w:rPr>
              <w:t xml:space="preserve">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27"/>
    </w:p>
    <w:p w:rsidR="00864FCE" w:rsidRDefault="00864FCE">
      <w:pPr>
        <w:pStyle w:val="Notes"/>
      </w:pPr>
    </w:p>
    <w:p w:rsidR="00864FCE" w:rsidRDefault="001E6587">
      <w:pPr>
        <w:pStyle w:val="Heading2"/>
        <w:rPr>
          <w:color w:val="4F81BC"/>
          <w:sz w:val="32"/>
          <w:szCs w:val="32"/>
        </w:rPr>
      </w:pPr>
      <w:bookmarkStart w:id="28" w:name="BKM_663B3CA7_99E0_4065_866D_1C8F6AD51F60"/>
      <w:proofErr w:type="spellStart"/>
      <w:r>
        <w:rPr>
          <w:color w:val="4F81BC"/>
          <w:sz w:val="32"/>
          <w:szCs w:val="32"/>
        </w:rPr>
        <w:t>CaseTypeCodeList</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list of HHS-ACF programs</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CaseTypeCodeList</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12/31/2015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IV-D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IV-A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Arrears Only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Judgment Only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Paternity Only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Non-IV-D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'Medical Only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Kinship Care : token  Public</w:t>
            </w:r>
          </w:p>
          <w:p w:rsidR="00864FCE" w:rsidRDefault="001E6587">
            <w:pPr>
              <w:pStyle w:val="TableTextNormal"/>
              <w:tabs>
                <w:tab w:val="left" w:pos="1440"/>
              </w:tabs>
              <w:jc w:val="right"/>
              <w:rPr>
                <w:color w:val="000000"/>
              </w:rPr>
            </w:pPr>
            <w:proofErr w:type="gramStart"/>
            <w:r>
              <w:rPr>
                <w:rStyle w:val="TableFieldLabel"/>
              </w:rPr>
              <w:lastRenderedPageBreak/>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Foster Care-Agency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Foster Care-Personal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IV-E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Medicaid Title XIX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Child Welfare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28"/>
    </w:p>
    <w:p w:rsidR="00864FCE" w:rsidRDefault="00864FCE">
      <w:pPr>
        <w:pStyle w:val="Notes"/>
      </w:pPr>
    </w:p>
    <w:p w:rsidR="00864FCE" w:rsidRDefault="001E6587">
      <w:pPr>
        <w:pStyle w:val="Heading2"/>
        <w:rPr>
          <w:color w:val="4F81BC"/>
          <w:sz w:val="32"/>
          <w:szCs w:val="32"/>
        </w:rPr>
      </w:pPr>
      <w:bookmarkStart w:id="29" w:name="BKM_55507275_5723_4A70_A7C2_D5432317165C"/>
      <w:proofErr w:type="spellStart"/>
      <w:r>
        <w:rPr>
          <w:color w:val="4F81BC"/>
          <w:sz w:val="32"/>
          <w:szCs w:val="32"/>
        </w:rPr>
        <w:t>CaseWorkerTypeCodeList</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pPr>
    </w:p>
    <w:p w:rsidR="00864FCE" w:rsidRDefault="001E6587">
      <w:pPr>
        <w:pStyle w:val="Properties"/>
        <w:jc w:val="right"/>
        <w:rPr>
          <w:color w:val="5F5F5F"/>
        </w:rPr>
      </w:pPr>
      <w:proofErr w:type="spellStart"/>
      <w:r>
        <w:rPr>
          <w:color w:val="5F5F5F"/>
        </w:rPr>
        <w:t>CaseWorkerTypeCodeList</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rrosales</w:t>
      </w:r>
      <w:proofErr w:type="spellEnd"/>
      <w:proofErr w:type="gramEnd"/>
      <w:r>
        <w:rPr>
          <w:color w:val="5F5F5F"/>
        </w:rPr>
        <w:t xml:space="preserve"> created on 12/8/2015.  Last modified 12/8/2015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Caseworker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Caseworker Supervisor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Financial Worker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Financial Supervisor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Locate Worker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Enforcement Worker : token  Public</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29"/>
    </w:p>
    <w:p w:rsidR="00864FCE" w:rsidRDefault="00864FCE">
      <w:pPr>
        <w:pStyle w:val="Notes"/>
      </w:pPr>
    </w:p>
    <w:p w:rsidR="00864FCE" w:rsidRDefault="001E6587">
      <w:pPr>
        <w:pStyle w:val="Heading2"/>
        <w:rPr>
          <w:color w:val="4F81BC"/>
          <w:sz w:val="32"/>
          <w:szCs w:val="32"/>
        </w:rPr>
      </w:pPr>
      <w:bookmarkStart w:id="30" w:name="BKM_243A5957_06D0_4474_B5DD_C86530702F6C"/>
      <w:proofErr w:type="spellStart"/>
      <w:r>
        <w:rPr>
          <w:color w:val="4F81BC"/>
          <w:sz w:val="32"/>
          <w:szCs w:val="32"/>
        </w:rPr>
        <w:t>CaseWorkerUnitCodeListCodeSimpleType</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proofErr w:type="gramStart"/>
      <w:r>
        <w:rPr>
          <w:color w:val="000000"/>
        </w:rPr>
        <w:t>List of case work processes/activities.</w:t>
      </w:r>
      <w:proofErr w:type="gramEnd"/>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CaseWorkerUnitCodeListCodeSimpleType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12/4/2015</w:t>
      </w:r>
    </w:p>
    <w:p w:rsidR="00864FCE" w:rsidRDefault="001E6587">
      <w:pPr>
        <w:pStyle w:val="Properties"/>
        <w:jc w:val="right"/>
        <w:rPr>
          <w:color w:val="5F5F5F"/>
        </w:rPr>
      </w:pPr>
      <w:r>
        <w:rPr>
          <w:color w:val="5F5F5F"/>
        </w:rPr>
        <w:t>Keywords Source: MTS</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Intake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activities and tasks performed to setup a child support enforcement case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Locate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activities and tasks performed to setup a child support enforcement case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Establishment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activities and tasks performed to authorize a child support enforcement case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Paternity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activities and tasks performed to determine the lineage of a person</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Enforcement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activities and tasks performed to impose obligations and rights in a child support enforcement case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30"/>
    </w:p>
    <w:p w:rsidR="00864FCE" w:rsidRDefault="00864FCE">
      <w:pPr>
        <w:pStyle w:val="Notes"/>
      </w:pPr>
    </w:p>
    <w:p w:rsidR="00864FCE" w:rsidRDefault="001E6587">
      <w:pPr>
        <w:pStyle w:val="Heading2"/>
        <w:rPr>
          <w:color w:val="4F81BC"/>
          <w:sz w:val="32"/>
          <w:szCs w:val="32"/>
        </w:rPr>
      </w:pPr>
      <w:bookmarkStart w:id="31" w:name="BKM_02C3F19B_5693_4428_8AA7_F228B014CC6E"/>
      <w:proofErr w:type="spellStart"/>
      <w:r>
        <w:rPr>
          <w:color w:val="4F81BC"/>
          <w:sz w:val="32"/>
          <w:szCs w:val="32"/>
        </w:rPr>
        <w:t>ParticipantKinshipCodeListCodeSimpleType</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The kinship or relationship between participants in a child support case.</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ParticipantKinshipCodeListCodeSimpleType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12/28/2015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Mother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female parent</w:t>
            </w:r>
          </w:p>
          <w:p w:rsidR="00864FCE" w:rsidRDefault="00864FCE">
            <w:pPr>
              <w:pStyle w:val="TableTextNormal"/>
              <w:rPr>
                <w:color w:val="000000"/>
              </w:rPr>
            </w:pPr>
          </w:p>
          <w:p w:rsidR="00864FCE" w:rsidRDefault="00864FCE">
            <w:pPr>
              <w:pStyle w:val="TableTextNormal"/>
              <w:rPr>
                <w:rStyle w:val="TableFieldLabel"/>
              </w:rPr>
            </w:pPr>
          </w:p>
          <w:p w:rsidR="00864FCE" w:rsidRDefault="001E6587">
            <w:pPr>
              <w:pStyle w:val="TableTextNormal"/>
              <w:ind w:left="540"/>
              <w:rPr>
                <w:color w:val="000000"/>
              </w:rPr>
            </w:pPr>
            <w:r>
              <w:rPr>
                <w:rStyle w:val="TableFieldLabel"/>
              </w:rPr>
              <w:t>Properties:</w:t>
            </w:r>
          </w:p>
          <w:p w:rsidR="00864FCE" w:rsidRDefault="001E6587">
            <w:pPr>
              <w:pStyle w:val="TableTextNormal"/>
              <w:ind w:left="720"/>
              <w:rPr>
                <w:color w:val="000000"/>
              </w:rPr>
            </w:pPr>
            <w:r>
              <w:rPr>
                <w:color w:val="000000"/>
              </w:rPr>
              <w:t>NIEM: Authoritative Source = Model Tribal System</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Minor Mother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female parent under the age of majority</w:t>
            </w:r>
          </w:p>
          <w:p w:rsidR="00864FCE" w:rsidRDefault="00864FCE">
            <w:pPr>
              <w:pStyle w:val="TableTextNormal"/>
              <w:rPr>
                <w:color w:val="000000"/>
              </w:rPr>
            </w:pPr>
          </w:p>
          <w:p w:rsidR="00864FCE" w:rsidRDefault="00864FCE">
            <w:pPr>
              <w:pStyle w:val="TableTextNormal"/>
              <w:rPr>
                <w:rStyle w:val="TableFieldLabel"/>
              </w:rPr>
            </w:pPr>
            <w:bookmarkStart w:id="32" w:name="Pkg_Element_Att_FeatTagVal_TITLE_Begin"/>
            <w:bookmarkEnd w:id="32"/>
          </w:p>
          <w:p w:rsidR="00864FCE" w:rsidRDefault="001E6587">
            <w:pPr>
              <w:pStyle w:val="TableTextNormal"/>
              <w:ind w:left="540"/>
              <w:rPr>
                <w:color w:val="000000"/>
              </w:rPr>
            </w:pPr>
            <w:r>
              <w:rPr>
                <w:rStyle w:val="TableFieldLabel"/>
              </w:rPr>
              <w:t>Properties:</w:t>
            </w:r>
            <w:bookmarkStart w:id="33" w:name="Pkg_Element_Att_FeatTagVal_TITLE_End"/>
            <w:bookmarkEnd w:id="33"/>
          </w:p>
          <w:p w:rsidR="00864FCE" w:rsidRDefault="001E6587">
            <w:pPr>
              <w:pStyle w:val="TableTextNormal"/>
              <w:ind w:left="720"/>
              <w:rPr>
                <w:color w:val="000000"/>
              </w:rPr>
            </w:pPr>
            <w:r>
              <w:rPr>
                <w:color w:val="000000"/>
              </w:rPr>
              <w:t>NIEM: Authoritative Source = Model Tribal System</w:t>
            </w:r>
          </w:p>
          <w:p w:rsidR="00864FCE" w:rsidRDefault="001E6587">
            <w:pPr>
              <w:pStyle w:val="TableTextNormal"/>
              <w:tabs>
                <w:tab w:val="left" w:pos="1440"/>
              </w:tabs>
              <w:jc w:val="right"/>
              <w:rPr>
                <w:color w:val="000000"/>
              </w:rPr>
            </w:pPr>
            <w:proofErr w:type="gramStart"/>
            <w:r>
              <w:rPr>
                <w:rStyle w:val="TableFieldLabel"/>
              </w:rPr>
              <w:t>[ Stereotype</w:t>
            </w:r>
            <w:proofErr w:type="gramEnd"/>
            <w:r>
              <w:rPr>
                <w:rStyle w:val="TableFieldLabel"/>
              </w:rPr>
              <w:t xml:space="preserve"> is «</w:t>
            </w:r>
            <w:proofErr w:type="spellStart"/>
            <w:r>
              <w:rPr>
                <w:rStyle w:val="TableFieldLabel"/>
              </w:rPr>
              <w:t>enum</w:t>
            </w:r>
            <w:proofErr w:type="spellEnd"/>
            <w:r>
              <w:rPr>
                <w:rStyle w:val="TableFieldLabel"/>
              </w:rPr>
              <w:t>». Is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Biological Mother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female parent who conceived a child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Father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male parent</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Minor Father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male parent under the age of majority</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Biological Father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male parent who sired a child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lastRenderedPageBreak/>
              <w:drawing>
                <wp:inline distT="0" distB="0" distL="0" distR="0">
                  <wp:extent cx="114300" cy="114300"/>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Grandmother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mother of one's mother or father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Grandfather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father of one's mother or father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Aunt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sister of one's mother or father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Brother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A male who has the same parents as another or one parent in common with another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Sister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A female who has the same parents as another or one parent in common with another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Current Guardian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A person or agency who has the present time care of the person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Former Guardian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 xml:space="preserve">A person or agency who had the past time care of the person </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Step-Parent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person that a mother or father marries after the marriage to or relationship with the other parent has ended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Foster Parent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FFFFFF"/>
              </w:rPr>
              <w:t>A person who acts as parent and guardian for a child in place of the child's natural parents but without legally adopting the child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Head of Household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An individual in one family setting who provides actual support and maintenance to one or more individuals who are related to him or her through Adoption, blood, or marriage.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Cousin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Kindred who are the issue of two brothers or two sisters, or of a brother and a sister.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Uncle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The brother of one's mother or father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Clan Member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One of the persons who compose a social group</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Putative Father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person who is presumed to be the father; the supposed father.</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Excluded Father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An alleged father is excluded as being the biological father of the child.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Third Party Agency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party to a case who is incidentally involved.</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lastRenderedPageBreak/>
              <w:drawing>
                <wp:inline distT="0" distB="0" distL="0" distR="0">
                  <wp:extent cx="114300" cy="114300"/>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Other : token  Public</w:t>
            </w:r>
          </w:p>
          <w:p w:rsidR="00864FCE" w:rsidRDefault="00864FCE">
            <w:pPr>
              <w:pStyle w:val="TableTextNormal"/>
              <w:tabs>
                <w:tab w:val="left" w:pos="540"/>
              </w:tabs>
              <w:rPr>
                <w:color w:val="000000"/>
              </w:rPr>
            </w:pPr>
          </w:p>
          <w:p w:rsidR="00864FCE" w:rsidRDefault="001E6587">
            <w:pPr>
              <w:pStyle w:val="TableTextNormal"/>
              <w:rPr>
                <w:color w:val="000000"/>
              </w:rPr>
            </w:pPr>
            <w:r>
              <w:rPr>
                <w:color w:val="000000"/>
              </w:rPr>
              <w:t>A participating role or function in a child support enforcement case.</w:t>
            </w:r>
          </w:p>
          <w:p w:rsidR="00864FCE" w:rsidRDefault="00864FCE">
            <w:pPr>
              <w:pStyle w:val="TableTextNormal"/>
              <w:rPr>
                <w:color w:val="000000"/>
              </w:rPr>
            </w:pP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31"/>
    </w:p>
    <w:p w:rsidR="00864FCE" w:rsidRDefault="00864FCE">
      <w:pPr>
        <w:pStyle w:val="Notes"/>
      </w:pPr>
    </w:p>
    <w:p w:rsidR="00864FCE" w:rsidRDefault="001E6587">
      <w:pPr>
        <w:pStyle w:val="Heading2"/>
        <w:rPr>
          <w:color w:val="4F81BC"/>
          <w:sz w:val="32"/>
          <w:szCs w:val="32"/>
        </w:rPr>
      </w:pPr>
      <w:bookmarkStart w:id="34" w:name="BKM_9B58CF65_2B53_4285_B65E_1E0F60C6900E"/>
      <w:proofErr w:type="spellStart"/>
      <w:r>
        <w:rPr>
          <w:color w:val="4F81BC"/>
          <w:sz w:val="32"/>
          <w:szCs w:val="32"/>
        </w:rPr>
        <w:t>ParticipantRoleCodeListCodeSimpleType</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The list of roles a participant plays in a child support case</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ParticipantRoleCodeListCodeSimpleType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11/29/2015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NCP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CP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Child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34"/>
    </w:p>
    <w:p w:rsidR="00864FCE" w:rsidRDefault="00864FCE">
      <w:pPr>
        <w:pStyle w:val="Notes"/>
      </w:pPr>
    </w:p>
    <w:p w:rsidR="00864FCE" w:rsidRDefault="001E6587">
      <w:pPr>
        <w:pStyle w:val="Heading2"/>
        <w:rPr>
          <w:color w:val="4F81BC"/>
          <w:sz w:val="32"/>
          <w:szCs w:val="32"/>
        </w:rPr>
      </w:pPr>
      <w:bookmarkStart w:id="35" w:name="BKM_F397751E_E930_4AC2_B21B_1FA71030D4CA"/>
      <w:proofErr w:type="spellStart"/>
      <w:r>
        <w:rPr>
          <w:color w:val="4F81BC"/>
          <w:sz w:val="32"/>
          <w:szCs w:val="32"/>
        </w:rPr>
        <w:t>PhoneTypeCodeListCodeSimpleType</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A list of the telephonic communication devices</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PhoneTypeCodeListCodeSimpleType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12/31/2015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Home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Work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Cell : token  Public</w:t>
            </w:r>
          </w:p>
          <w:p w:rsidR="00864FCE" w:rsidRDefault="001E6587">
            <w:pPr>
              <w:pStyle w:val="TableTextNormal"/>
              <w:tabs>
                <w:tab w:val="left" w:pos="1440"/>
              </w:tabs>
              <w:jc w:val="right"/>
              <w:rPr>
                <w:color w:val="000000"/>
              </w:rPr>
            </w:pPr>
            <w:proofErr w:type="gramStart"/>
            <w:r>
              <w:rPr>
                <w:rStyle w:val="TableFieldLabel"/>
              </w:rPr>
              <w:lastRenderedPageBreak/>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Fax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Message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Pager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Other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35"/>
    </w:p>
    <w:p w:rsidR="00864FCE" w:rsidRDefault="00864FCE">
      <w:pPr>
        <w:pStyle w:val="Notes"/>
      </w:pPr>
    </w:p>
    <w:p w:rsidR="00864FCE" w:rsidRDefault="001E6587">
      <w:pPr>
        <w:pStyle w:val="Heading2"/>
        <w:rPr>
          <w:color w:val="4F81BC"/>
          <w:sz w:val="32"/>
          <w:szCs w:val="32"/>
        </w:rPr>
      </w:pPr>
      <w:bookmarkStart w:id="36" w:name="BKM_3A7CC1EF_FB27_49D2_BE5A_0B9A39A82336"/>
      <w:proofErr w:type="spellStart"/>
      <w:r>
        <w:rPr>
          <w:color w:val="4F81BC"/>
          <w:sz w:val="32"/>
          <w:szCs w:val="32"/>
        </w:rPr>
        <w:t>SSNSequenceCodeListSimpleType</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 xml:space="preserve">A list for the sequence of a participant's SSN. </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SSNSequenceCodeListSimpleType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11/29/2015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Primary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Secondary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bookmarkEnd w:id="36"/>
    </w:p>
    <w:p w:rsidR="00864FCE" w:rsidRDefault="00864FCE">
      <w:pPr>
        <w:pStyle w:val="Notes"/>
      </w:pPr>
    </w:p>
    <w:p w:rsidR="00864FCE" w:rsidRDefault="001E6587">
      <w:pPr>
        <w:pStyle w:val="Heading2"/>
        <w:rPr>
          <w:color w:val="4F81BC"/>
          <w:sz w:val="32"/>
          <w:szCs w:val="32"/>
        </w:rPr>
      </w:pPr>
      <w:bookmarkStart w:id="37" w:name="BKM_43714C77_CA57_4895_A699_3AEFC63D92EC"/>
      <w:proofErr w:type="spellStart"/>
      <w:r>
        <w:rPr>
          <w:color w:val="4F81BC"/>
          <w:sz w:val="32"/>
          <w:szCs w:val="32"/>
        </w:rPr>
        <w:t>StatusCodeListCodeSimpleType</w:t>
      </w:r>
      <w:proofErr w:type="spellEnd"/>
    </w:p>
    <w:p w:rsidR="00864FCE" w:rsidRDefault="001E6587">
      <w:pPr>
        <w:pStyle w:val="Notes"/>
      </w:pPr>
      <w:r>
        <w:rPr>
          <w:rStyle w:val="Italics"/>
          <w:color w:val="000000"/>
        </w:rPr>
        <w:t>Enumeration in package '</w:t>
      </w:r>
      <w:proofErr w:type="spellStart"/>
      <w:r>
        <w:rPr>
          <w:rStyle w:val="Italics"/>
          <w:color w:val="000000"/>
        </w:rPr>
        <w:t>MTSCaseIntakeModelExtension</w:t>
      </w:r>
      <w:proofErr w:type="spellEnd"/>
      <w:r>
        <w:rPr>
          <w:rStyle w:val="Italics"/>
          <w:color w:val="000000"/>
        </w:rPr>
        <w:t>'</w:t>
      </w:r>
    </w:p>
    <w:p w:rsidR="00864FCE" w:rsidRDefault="00864FCE">
      <w:pPr>
        <w:pStyle w:val="Notes"/>
        <w:tabs>
          <w:tab w:val="left" w:pos="720"/>
        </w:tabs>
      </w:pPr>
    </w:p>
    <w:p w:rsidR="00864FCE" w:rsidRDefault="001E6587">
      <w:pPr>
        <w:pStyle w:val="Notes"/>
        <w:rPr>
          <w:color w:val="000000"/>
        </w:rPr>
      </w:pPr>
      <w:r>
        <w:rPr>
          <w:color w:val="000000"/>
        </w:rPr>
        <w:t xml:space="preserve">The active or inactive status of a child support case. </w:t>
      </w:r>
    </w:p>
    <w:p w:rsidR="00864FCE" w:rsidRDefault="00864FCE">
      <w:pPr>
        <w:pStyle w:val="Notes"/>
      </w:pPr>
    </w:p>
    <w:p w:rsidR="00864FCE" w:rsidRDefault="00864FCE">
      <w:pPr>
        <w:pStyle w:val="Notes"/>
      </w:pPr>
    </w:p>
    <w:p w:rsidR="00864FCE" w:rsidRDefault="001E6587">
      <w:pPr>
        <w:pStyle w:val="Properties"/>
        <w:jc w:val="right"/>
        <w:rPr>
          <w:color w:val="5F5F5F"/>
        </w:rPr>
      </w:pPr>
      <w:proofErr w:type="spellStart"/>
      <w:r>
        <w:rPr>
          <w:color w:val="5F5F5F"/>
        </w:rPr>
        <w:t>StatusCodeListCodeSimpleType</w:t>
      </w:r>
      <w:proofErr w:type="spellEnd"/>
      <w:r>
        <w:rPr>
          <w:color w:val="5F5F5F"/>
        </w:rPr>
        <w:t xml:space="preserve"> </w:t>
      </w:r>
    </w:p>
    <w:p w:rsidR="00864FCE" w:rsidRDefault="001E6587">
      <w:pPr>
        <w:pStyle w:val="Properties"/>
        <w:jc w:val="right"/>
        <w:rPr>
          <w:color w:val="5F5F5F"/>
        </w:rPr>
      </w:pPr>
      <w:r>
        <w:rPr>
          <w:color w:val="5F5F5F"/>
        </w:rPr>
        <w:t xml:space="preserve">Version </w:t>
      </w:r>
      <w:proofErr w:type="gramStart"/>
      <w:r>
        <w:rPr>
          <w:color w:val="5F5F5F"/>
        </w:rPr>
        <w:t>1.0  Phase</w:t>
      </w:r>
      <w:proofErr w:type="gramEnd"/>
      <w:r>
        <w:rPr>
          <w:color w:val="5F5F5F"/>
        </w:rPr>
        <w:t xml:space="preserve"> 1.0  Proposed</w:t>
      </w:r>
    </w:p>
    <w:p w:rsidR="00864FCE" w:rsidRDefault="001E6587">
      <w:pPr>
        <w:pStyle w:val="Properties"/>
        <w:jc w:val="right"/>
        <w:rPr>
          <w:color w:val="5F5F5F"/>
        </w:rPr>
      </w:pPr>
      <w:proofErr w:type="spellStart"/>
      <w:proofErr w:type="gramStart"/>
      <w:r>
        <w:rPr>
          <w:color w:val="5F5F5F"/>
        </w:rPr>
        <w:t>richord</w:t>
      </w:r>
      <w:proofErr w:type="spellEnd"/>
      <w:proofErr w:type="gramEnd"/>
      <w:r>
        <w:rPr>
          <w:color w:val="5F5F5F"/>
        </w:rPr>
        <w:t xml:space="preserve"> created on 11/6/2015.  Last modified 11/29/2015</w:t>
      </w:r>
    </w:p>
    <w:p w:rsidR="00864FCE" w:rsidRDefault="00864FCE">
      <w:pPr>
        <w:pStyle w:val="Notes"/>
      </w:pPr>
    </w:p>
    <w:tbl>
      <w:tblPr>
        <w:tblW w:w="9720" w:type="dxa"/>
        <w:tblInd w:w="10" w:type="dxa"/>
        <w:tblLayout w:type="fixed"/>
        <w:tblCellMar>
          <w:left w:w="10" w:type="dxa"/>
          <w:right w:w="10" w:type="dxa"/>
        </w:tblCellMar>
        <w:tblLook w:val="04A0" w:firstRow="1" w:lastRow="0" w:firstColumn="1" w:lastColumn="0" w:noHBand="0" w:noVBand="1"/>
      </w:tblPr>
      <w:tblGrid>
        <w:gridCol w:w="9720"/>
      </w:tblGrid>
      <w:tr w:rsidR="00864FCE">
        <w:trPr>
          <w:tblHeader/>
        </w:trPr>
        <w:tc>
          <w:tcPr>
            <w:tcW w:w="9720" w:type="dxa"/>
            <w:tcBorders>
              <w:top w:val="single" w:sz="4" w:space="0" w:color="9F9F9F"/>
              <w:left w:val="single" w:sz="4" w:space="0" w:color="9F9F9F"/>
              <w:bottom w:val="single" w:sz="4" w:space="0" w:color="9F9F9F"/>
              <w:right w:val="single" w:sz="4" w:space="0" w:color="9F9F9F"/>
            </w:tcBorders>
            <w:shd w:val="clear" w:color="auto" w:fill="F5F5F5"/>
            <w:tcMar>
              <w:top w:w="0" w:type="dxa"/>
              <w:left w:w="3" w:type="dxa"/>
              <w:bottom w:w="0" w:type="dxa"/>
              <w:right w:w="10" w:type="dxa"/>
            </w:tcMar>
          </w:tcPr>
          <w:p w:rsidR="00864FCE" w:rsidRDefault="001E6587">
            <w:pPr>
              <w:pStyle w:val="TableHeadingLight"/>
            </w:pPr>
            <w:r>
              <w:t>ATTRIBUTES</w:t>
            </w: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Active : token  Public</w:t>
            </w:r>
          </w:p>
          <w:p w:rsidR="00864FCE" w:rsidRDefault="001E6587">
            <w:pPr>
              <w:pStyle w:val="TableTextNormal"/>
              <w:tabs>
                <w:tab w:val="left" w:pos="1440"/>
              </w:tabs>
              <w:jc w:val="right"/>
              <w:rPr>
                <w:color w:val="000000"/>
              </w:rPr>
            </w:pPr>
            <w:proofErr w:type="gramStart"/>
            <w:r>
              <w:rPr>
                <w:rStyle w:val="TableFieldLabel"/>
              </w:rPr>
              <w:lastRenderedPageBreak/>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r w:rsidR="00864FCE">
        <w:tc>
          <w:tcPr>
            <w:tcW w:w="97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rsidR="00864FCE" w:rsidRDefault="00864FCE">
            <w:pPr>
              <w:pStyle w:val="TableTextNormal"/>
              <w:rPr>
                <w:color w:val="000000"/>
              </w:rPr>
            </w:pPr>
          </w:p>
          <w:p w:rsidR="00864FCE" w:rsidRDefault="001E6587">
            <w:pPr>
              <w:pStyle w:val="TableTextNormal"/>
              <w:rPr>
                <w:color w:val="000000"/>
              </w:rPr>
            </w:pPr>
            <w:r>
              <w:rPr>
                <w:noProof/>
                <w:sz w:val="0"/>
                <w:szCs w:val="0"/>
              </w:rPr>
              <w:drawing>
                <wp:inline distT="0" distB="0" distL="0" distR="0">
                  <wp:extent cx="114300" cy="114300"/>
                  <wp:effectExtent l="0" t="0" r="0" b="0"/>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Picture"/>
                          <pic:cNvPicPr/>
                        </pic:nvPicPr>
                        <pic:blipFill>
                          <a:blip r:embed="rId11"/>
                          <a:stretch>
                            <a:fillRect/>
                          </a:stretch>
                        </pic:blipFill>
                        <pic:spPr bwMode="auto">
                          <a:xfrm>
                            <a:off x="0" y="0"/>
                            <a:ext cx="114300" cy="114300"/>
                          </a:xfrm>
                          <a:prstGeom prst="rect">
                            <a:avLst/>
                          </a:prstGeom>
                          <a:noFill/>
                          <a:ln w="9525">
                            <a:noFill/>
                            <a:miter lim="800000"/>
                            <a:headEnd/>
                            <a:tailEnd/>
                          </a:ln>
                        </pic:spPr>
                      </pic:pic>
                    </a:graphicData>
                  </a:graphic>
                </wp:inline>
              </w:drawing>
            </w:r>
            <w:r>
              <w:rPr>
                <w:color w:val="000000"/>
              </w:rPr>
              <w:t xml:space="preserve">  Inactive : token  Public</w:t>
            </w:r>
          </w:p>
          <w:p w:rsidR="00864FCE" w:rsidRDefault="001E6587">
            <w:pPr>
              <w:pStyle w:val="TableTextNormal"/>
              <w:tabs>
                <w:tab w:val="left" w:pos="1440"/>
              </w:tabs>
              <w:jc w:val="right"/>
              <w:rPr>
                <w:color w:val="000000"/>
              </w:rPr>
            </w:pPr>
            <w:proofErr w:type="gramStart"/>
            <w:r>
              <w:rPr>
                <w:rStyle w:val="TableFieldLabel"/>
              </w:rPr>
              <w:t>[ Is</w:t>
            </w:r>
            <w:proofErr w:type="gramEnd"/>
            <w:r>
              <w:rPr>
                <w:rStyle w:val="TableFieldLabel"/>
              </w:rPr>
              <w:t xml:space="preserve"> static False. Containment is Not Specified. ]</w:t>
            </w:r>
          </w:p>
          <w:p w:rsidR="00864FCE" w:rsidRDefault="00864FCE">
            <w:pPr>
              <w:pStyle w:val="TableTextNormal"/>
              <w:tabs>
                <w:tab w:val="left" w:pos="720"/>
              </w:tabs>
              <w:rPr>
                <w:color w:val="000000"/>
              </w:rPr>
            </w:pPr>
          </w:p>
        </w:tc>
      </w:tr>
    </w:tbl>
    <w:p w:rsidR="00864FCE" w:rsidRDefault="00864FCE">
      <w:pPr>
        <w:pStyle w:val="Notes"/>
      </w:pPr>
    </w:p>
    <w:p w:rsidR="00864FCE" w:rsidRDefault="001E6587">
      <w:pPr>
        <w:pStyle w:val="Notes"/>
      </w:pPr>
      <w:r>
        <w:t xml:space="preserve">  </w:t>
      </w:r>
      <w:r>
        <w:rPr>
          <w:color w:val="5F5F5F"/>
        </w:rPr>
        <w:t xml:space="preserve">  </w:t>
      </w:r>
      <w:bookmarkEnd w:id="0"/>
      <w:bookmarkEnd w:id="1"/>
      <w:bookmarkEnd w:id="37"/>
    </w:p>
    <w:p w:rsidR="00864FCE" w:rsidRDefault="00864FCE">
      <w:pPr>
        <w:pStyle w:val="Notes"/>
      </w:pPr>
    </w:p>
    <w:p w:rsidR="00864FCE" w:rsidRDefault="00864FCE">
      <w:pPr>
        <w:rPr>
          <w:rFonts w:ascii="Times New Roman" w:eastAsia="Times New Roman" w:hAnsi="Times New Roman" w:cs="Times New Roman"/>
          <w:sz w:val="20"/>
          <w:szCs w:val="20"/>
        </w:rPr>
      </w:pPr>
    </w:p>
    <w:p w:rsidR="00864FCE" w:rsidRDefault="00864FCE"/>
    <w:sectPr w:rsidR="00864FCE">
      <w:headerReference w:type="default" r:id="rId13"/>
      <w:footerReference w:type="default" r:id="rId14"/>
      <w:pgSz w:w="11902" w:h="16835"/>
      <w:pgMar w:top="108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2A3" w:rsidRDefault="00C022A3">
      <w:r>
        <w:separator/>
      </w:r>
    </w:p>
  </w:endnote>
  <w:endnote w:type="continuationSeparator" w:id="0">
    <w:p w:rsidR="00C022A3" w:rsidRDefault="00C02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iberation Sans Narrow">
    <w:altName w:val="Times New Roman"/>
    <w:charset w:val="00"/>
    <w:family w:val="roman"/>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E9C" w:rsidRDefault="004B2E9C">
    <w:pPr>
      <w:pStyle w:val="Footer"/>
      <w:pBdr>
        <w:top w:val="single" w:sz="0" w:space="1" w:color="auto"/>
      </w:pBdr>
      <w:spacing w:before="20"/>
    </w:pPr>
    <w:r>
      <w:t xml:space="preserve">Page </w:t>
    </w:r>
    <w:r>
      <w:fldChar w:fldCharType="begin"/>
    </w:r>
    <w:r>
      <w:instrText xml:space="preserve">PAGE </w:instrText>
    </w:r>
    <w:r>
      <w:fldChar w:fldCharType="separate"/>
    </w:r>
    <w:r w:rsidR="00447098">
      <w:rPr>
        <w:noProof/>
      </w:rPr>
      <w:t>7</w:t>
    </w:r>
    <w:r>
      <w:fldChar w:fldCharType="end"/>
    </w:r>
    <w:r>
      <w:t xml:space="preserve"> of </w:t>
    </w:r>
    <w:r>
      <w:fldChar w:fldCharType="begin"/>
    </w:r>
    <w:r>
      <w:instrText xml:space="preserve">NUMPAGES </w:instrText>
    </w:r>
    <w:r>
      <w:fldChar w:fldCharType="separate"/>
    </w:r>
    <w:r w:rsidR="00447098">
      <w:rPr>
        <w:noProof/>
      </w:rPr>
      <w:t>29</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2A3" w:rsidRDefault="00C022A3">
      <w:r>
        <w:separator/>
      </w:r>
    </w:p>
  </w:footnote>
  <w:footnote w:type="continuationSeparator" w:id="0">
    <w:p w:rsidR="00C022A3" w:rsidRDefault="00C02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E9C" w:rsidRDefault="004B2E9C">
    <w:pPr>
      <w:pStyle w:val="Header"/>
      <w:pBdr>
        <w:bottom w:val="single" w:sz="0" w:space="1" w:color="auto"/>
      </w:pBdr>
      <w:tabs>
        <w:tab w:val="right" w:pos="9720"/>
      </w:tabs>
      <w:spacing w:after="20"/>
    </w:pPr>
    <w:r>
      <w:t>Data Modeling Report</w:t>
    </w:r>
    <w:r>
      <w:tab/>
    </w:r>
    <w:r>
      <w:fldChar w:fldCharType="begin"/>
    </w:r>
    <w:r>
      <w:instrText>TIME \@ "d MMMM, yyyy"</w:instrText>
    </w:r>
    <w:r>
      <w:fldChar w:fldCharType="separate"/>
    </w:r>
    <w:r>
      <w:rPr>
        <w:noProof/>
      </w:rPr>
      <w:t>28 January, 2016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B0C8DB2"/>
    <w:name w:val="Diagram"/>
    <w:lvl w:ilvl="0">
      <w:start w:val="1"/>
      <w:numFmt w:val="decimal"/>
      <w:pStyle w:val="DiagramLabel"/>
      <w:lvlText w:val="Figure %1: "/>
      <w:lvlJc w:val="left"/>
    </w:lvl>
  </w:abstractNum>
  <w:abstractNum w:abstractNumId="1">
    <w:nsid w:val="0ABCDEF1"/>
    <w:multiLevelType w:val="singleLevel"/>
    <w:tmpl w:val="5EAC46AC"/>
    <w:name w:val="TerOld1"/>
    <w:lvl w:ilvl="0">
      <w:numFmt w:val="decimal"/>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alwaysMergeEmptyNamespace/>
  <w:footnotePr>
    <w:footnote w:id="-1"/>
    <w:footnote w:id="0"/>
  </w:footnotePr>
  <w:endnotePr>
    <w:pos w:val="sectEnd"/>
    <w:endnote w:id="-1"/>
    <w:endnote w:id="0"/>
  </w:endnotePr>
  <w:compat>
    <w:doNotUseHTMLParagraphAutoSpacing/>
    <w:compatSetting w:name="compatibilityMode" w:uri="http://schemas.microsoft.com/office/word" w:val="12"/>
  </w:compat>
  <w:rsids>
    <w:rsidRoot w:val="00864FCE"/>
    <w:rsid w:val="000C7800"/>
    <w:rsid w:val="001E6587"/>
    <w:rsid w:val="00447098"/>
    <w:rsid w:val="004B2E9C"/>
    <w:rsid w:val="00676D4B"/>
    <w:rsid w:val="00864FCE"/>
    <w:rsid w:val="00C0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after="80"/>
      <w:outlineLvl w:val="0"/>
    </w:pPr>
    <w:rPr>
      <w:rFonts w:ascii="Calibri" w:eastAsia="Calibri" w:hAnsi="Calibri" w:cs="Calibri"/>
      <w:b/>
      <w:sz w:val="32"/>
      <w:szCs w:val="32"/>
    </w:rPr>
  </w:style>
  <w:style w:type="paragraph" w:styleId="Heading2">
    <w:name w:val="heading 2"/>
    <w:basedOn w:val="Normal"/>
    <w:next w:val="Normal"/>
    <w:pPr>
      <w:spacing w:after="80"/>
      <w:outlineLvl w:val="1"/>
    </w:pPr>
    <w:rPr>
      <w:rFonts w:ascii="Calibri" w:eastAsia="Calibri" w:hAnsi="Calibri" w:cs="Calibri"/>
      <w:b/>
      <w:sz w:val="28"/>
      <w:szCs w:val="28"/>
    </w:rPr>
  </w:style>
  <w:style w:type="paragraph" w:styleId="Heading3">
    <w:name w:val="heading 3"/>
    <w:basedOn w:val="Normal"/>
    <w:next w:val="Normal"/>
    <w:pPr>
      <w:spacing w:after="80"/>
      <w:outlineLvl w:val="2"/>
    </w:pPr>
    <w:rPr>
      <w:rFonts w:ascii="Calibri" w:eastAsia="Calibri" w:hAnsi="Calibri" w:cs="Calibri"/>
      <w:b/>
    </w:rPr>
  </w:style>
  <w:style w:type="paragraph" w:styleId="Heading4">
    <w:name w:val="heading 4"/>
    <w:basedOn w:val="Normal"/>
    <w:next w:val="Normal"/>
    <w:pPr>
      <w:spacing w:after="80"/>
      <w:outlineLvl w:val="3"/>
    </w:pPr>
    <w:rPr>
      <w:rFonts w:ascii="Calibri" w:eastAsia="Calibri" w:hAnsi="Calibri" w:cs="Calibri"/>
      <w:b/>
    </w:rPr>
  </w:style>
  <w:style w:type="paragraph" w:styleId="Heading5">
    <w:name w:val="heading 5"/>
    <w:basedOn w:val="Normal"/>
    <w:next w:val="Normal"/>
    <w:pPr>
      <w:spacing w:after="80"/>
      <w:outlineLvl w:val="4"/>
    </w:pPr>
    <w:rPr>
      <w:rFonts w:ascii="Calibri" w:eastAsia="Calibri" w:hAnsi="Calibri" w:cs="Calibri"/>
      <w:b/>
    </w:rPr>
  </w:style>
  <w:style w:type="paragraph" w:styleId="Heading6">
    <w:name w:val="heading 6"/>
    <w:basedOn w:val="Normal"/>
    <w:next w:val="Normal"/>
    <w:pPr>
      <w:spacing w:after="80"/>
      <w:outlineLvl w:val="5"/>
    </w:pPr>
    <w:rPr>
      <w:rFonts w:ascii="Calibri" w:eastAsia="Calibri" w:hAnsi="Calibri" w:cs="Calibri"/>
      <w:b/>
    </w:rPr>
  </w:style>
  <w:style w:type="paragraph" w:styleId="Heading7">
    <w:name w:val="heading 7"/>
    <w:basedOn w:val="Normal"/>
    <w:next w:val="Normal"/>
    <w:pPr>
      <w:spacing w:after="80"/>
      <w:outlineLvl w:val="6"/>
    </w:pPr>
    <w:rPr>
      <w:rFonts w:ascii="Calibri" w:eastAsia="Calibri" w:hAnsi="Calibri" w:cs="Calibri"/>
      <w:b/>
    </w:rPr>
  </w:style>
  <w:style w:type="paragraph" w:styleId="Heading8">
    <w:name w:val="heading 8"/>
    <w:basedOn w:val="Normal"/>
    <w:next w:val="Normal"/>
    <w:pPr>
      <w:spacing w:after="80"/>
      <w:outlineLvl w:val="7"/>
    </w:pPr>
    <w:rPr>
      <w:rFonts w:ascii="Calibri" w:eastAsia="Calibri" w:hAnsi="Calibri" w:cs="Calibri"/>
      <w:b/>
    </w:rPr>
  </w:style>
  <w:style w:type="paragraph" w:styleId="Heading9">
    <w:name w:val="heading 9"/>
    <w:basedOn w:val="Normal"/>
    <w:next w:val="Normal"/>
    <w:pPr>
      <w:spacing w:after="80"/>
      <w:outlineLvl w:val="8"/>
    </w:pPr>
    <w:rPr>
      <w:rFonts w:ascii="Calibri" w:eastAsia="Calibri" w:hAnsi="Calibri" w:cs="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
    <w:name w:val="Italics"/>
    <w:rPr>
      <w:i/>
    </w:rPr>
  </w:style>
  <w:style w:type="character" w:customStyle="1" w:styleId="Bold">
    <w:name w:val="Bold"/>
    <w:rPr>
      <w:b/>
    </w:rPr>
  </w:style>
  <w:style w:type="character" w:customStyle="1" w:styleId="BoldItalics">
    <w:name w:val="Bold Italics"/>
    <w:rPr>
      <w:b/>
      <w:i/>
    </w:rPr>
  </w:style>
  <w:style w:type="character" w:customStyle="1" w:styleId="FieldLabel">
    <w:name w:val="Field Label"/>
    <w:rPr>
      <w:rFonts w:ascii="Times New Roman" w:eastAsia="Times New Roman" w:hAnsi="Times New Roman" w:cs="Times New Roman"/>
      <w:i/>
      <w:color w:val="3F3F3F"/>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l"/>
    <w:next w:val="Normal"/>
    <w:pPr>
      <w:jc w:val="right"/>
    </w:pPr>
    <w:rPr>
      <w:rFonts w:ascii="Calibri" w:eastAsia="Calibri" w:hAnsi="Calibri" w:cs="Calibri"/>
      <w:b/>
      <w:sz w:val="72"/>
      <w:szCs w:val="72"/>
    </w:rPr>
  </w:style>
  <w:style w:type="paragraph" w:customStyle="1" w:styleId="CoverHeading2">
    <w:name w:val="Cover Heading 2"/>
    <w:basedOn w:val="Normal"/>
    <w:next w:val="Normal"/>
    <w:pPr>
      <w:jc w:val="right"/>
    </w:pPr>
    <w:rPr>
      <w:rFonts w:ascii="Calibri" w:eastAsia="Calibri" w:hAnsi="Calibri" w:cs="Calibri"/>
      <w:color w:val="800000"/>
      <w:sz w:val="60"/>
      <w:szCs w:val="60"/>
    </w:rPr>
  </w:style>
  <w:style w:type="paragraph" w:customStyle="1" w:styleId="CoverText1">
    <w:name w:val="Cover Text 1"/>
    <w:basedOn w:val="Normal"/>
    <w:next w:val="Normal"/>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al"/>
    <w:next w:val="Normal"/>
    <w:pPr>
      <w:jc w:val="right"/>
    </w:pPr>
    <w:rPr>
      <w:rFonts w:ascii="Liberation Sans Narrow" w:eastAsia="Liberation Sans Narrow" w:hAnsi="Liberation Sans Narrow" w:cs="Liberation Sans Narrow"/>
      <w:color w:val="7F7F7F"/>
      <w:sz w:val="20"/>
      <w:szCs w:val="20"/>
    </w:rPr>
  </w:style>
  <w:style w:type="paragraph" w:styleId="TOCHeading">
    <w:name w:val="TOC Heading"/>
    <w:basedOn w:val="Normal"/>
    <w:next w:val="Normal"/>
    <w:pPr>
      <w:spacing w:before="240" w:after="80"/>
    </w:pPr>
    <w:rPr>
      <w:rFonts w:ascii="Calibri" w:eastAsia="Calibri" w:hAnsi="Calibri" w:cs="Calibri"/>
      <w:b/>
      <w:sz w:val="32"/>
      <w:szCs w:val="32"/>
    </w:rPr>
  </w:style>
  <w:style w:type="paragraph" w:styleId="TOC1">
    <w:name w:val="toc 1"/>
    <w:basedOn w:val="Normal"/>
    <w:next w:val="Normal"/>
    <w:pPr>
      <w:spacing w:before="120" w:after="40"/>
      <w:ind w:right="720"/>
    </w:pPr>
    <w:rPr>
      <w:rFonts w:ascii="Times New Roman" w:eastAsia="Times New Roman" w:hAnsi="Times New Roman" w:cs="Times New Roman"/>
      <w:b/>
      <w:sz w:val="20"/>
      <w:szCs w:val="20"/>
    </w:rPr>
  </w:style>
  <w:style w:type="paragraph" w:styleId="TOC2">
    <w:name w:val="toc 2"/>
    <w:basedOn w:val="Normal"/>
    <w:next w:val="Normal"/>
    <w:pPr>
      <w:spacing w:before="40" w:after="20"/>
      <w:ind w:left="180" w:right="720"/>
    </w:pPr>
    <w:rPr>
      <w:rFonts w:ascii="Times New Roman" w:eastAsia="Times New Roman" w:hAnsi="Times New Roman" w:cs="Times New Roman"/>
      <w:sz w:val="20"/>
      <w:szCs w:val="20"/>
    </w:rPr>
  </w:style>
  <w:style w:type="paragraph" w:styleId="TOC3">
    <w:name w:val="toc 3"/>
    <w:basedOn w:val="Normal"/>
    <w:next w:val="Normal"/>
    <w:pPr>
      <w:spacing w:before="40" w:after="20"/>
      <w:ind w:left="360" w:right="720"/>
    </w:pPr>
    <w:rPr>
      <w:rFonts w:ascii="Times New Roman" w:eastAsia="Times New Roman" w:hAnsi="Times New Roman" w:cs="Times New Roman"/>
      <w:sz w:val="20"/>
      <w:szCs w:val="20"/>
    </w:rPr>
  </w:style>
  <w:style w:type="paragraph" w:styleId="TOC4">
    <w:name w:val="toc 4"/>
    <w:basedOn w:val="Normal"/>
    <w:next w:val="Normal"/>
    <w:pPr>
      <w:spacing w:before="40" w:after="20"/>
      <w:ind w:left="540" w:right="720"/>
    </w:pPr>
    <w:rPr>
      <w:rFonts w:ascii="Times New Roman" w:eastAsia="Times New Roman" w:hAnsi="Times New Roman" w:cs="Times New Roman"/>
      <w:sz w:val="20"/>
      <w:szCs w:val="20"/>
    </w:rPr>
  </w:style>
  <w:style w:type="paragraph" w:styleId="TOC5">
    <w:name w:val="toc 5"/>
    <w:basedOn w:val="Normal"/>
    <w:next w:val="Normal"/>
    <w:pPr>
      <w:spacing w:before="40" w:after="20"/>
      <w:ind w:left="720" w:right="720"/>
    </w:pPr>
    <w:rPr>
      <w:rFonts w:ascii="Times New Roman" w:eastAsia="Times New Roman" w:hAnsi="Times New Roman" w:cs="Times New Roman"/>
      <w:sz w:val="20"/>
      <w:szCs w:val="20"/>
    </w:rPr>
  </w:style>
  <w:style w:type="paragraph" w:styleId="TOC6">
    <w:name w:val="toc 6"/>
    <w:basedOn w:val="Normal"/>
    <w:next w:val="Normal"/>
    <w:pPr>
      <w:spacing w:before="40" w:after="20"/>
      <w:ind w:left="900" w:right="720"/>
    </w:pPr>
    <w:rPr>
      <w:rFonts w:ascii="Times New Roman" w:eastAsia="Times New Roman" w:hAnsi="Times New Roman" w:cs="Times New Roman"/>
      <w:sz w:val="20"/>
      <w:szCs w:val="20"/>
    </w:rPr>
  </w:style>
  <w:style w:type="paragraph" w:styleId="TOC7">
    <w:name w:val="toc 7"/>
    <w:basedOn w:val="Normal"/>
    <w:next w:val="Normal"/>
    <w:pPr>
      <w:spacing w:before="40" w:after="20"/>
      <w:ind w:left="1080" w:right="720"/>
    </w:pPr>
    <w:rPr>
      <w:rFonts w:ascii="Times New Roman" w:eastAsia="Times New Roman" w:hAnsi="Times New Roman" w:cs="Times New Roman"/>
      <w:sz w:val="20"/>
      <w:szCs w:val="20"/>
    </w:rPr>
  </w:style>
  <w:style w:type="paragraph" w:styleId="TOC8">
    <w:name w:val="toc 8"/>
    <w:basedOn w:val="Normal"/>
    <w:next w:val="Normal"/>
    <w:pPr>
      <w:spacing w:before="40" w:after="20"/>
      <w:ind w:left="1260" w:right="720"/>
    </w:pPr>
    <w:rPr>
      <w:rFonts w:ascii="Times New Roman" w:eastAsia="Times New Roman" w:hAnsi="Times New Roman" w:cs="Times New Roman"/>
      <w:sz w:val="20"/>
      <w:szCs w:val="20"/>
    </w:rPr>
  </w:style>
  <w:style w:type="paragraph" w:styleId="TOC9">
    <w:name w:val="toc 9"/>
    <w:basedOn w:val="Normal"/>
    <w:next w:val="Normal"/>
    <w:pPr>
      <w:spacing w:before="40" w:after="20"/>
      <w:ind w:left="1440" w:right="720"/>
    </w:pPr>
    <w:rPr>
      <w:rFonts w:ascii="Times New Roman" w:eastAsia="Times New Roman" w:hAnsi="Times New Roman" w:cs="Times New Roman"/>
      <w:sz w:val="20"/>
      <w:szCs w:val="20"/>
    </w:rPr>
  </w:style>
  <w:style w:type="paragraph" w:styleId="Header">
    <w:name w:val="header"/>
    <w:basedOn w:val="Normal"/>
    <w:next w:val="Normal"/>
    <w:rPr>
      <w:rFonts w:ascii="Times New Roman" w:eastAsia="Times New Roman" w:hAnsi="Times New Roman" w:cs="Times New Roman"/>
      <w:sz w:val="16"/>
      <w:szCs w:val="16"/>
    </w:rPr>
  </w:style>
  <w:style w:type="paragraph" w:styleId="Footer">
    <w:name w:val="footer"/>
    <w:basedOn w:val="Normal"/>
    <w:next w:val="Normal"/>
    <w:pPr>
      <w:jc w:val="center"/>
    </w:pPr>
    <w:rPr>
      <w:rFonts w:ascii="Times New Roman" w:eastAsia="Times New Roman" w:hAnsi="Times New Roman" w:cs="Times New Roman"/>
      <w:sz w:val="16"/>
      <w:szCs w:val="16"/>
    </w:rPr>
  </w:style>
  <w:style w:type="paragraph" w:customStyle="1" w:styleId="Properties">
    <w:name w:val="Properties"/>
    <w:basedOn w:val="Normal"/>
    <w:next w:val="Normal"/>
    <w:rPr>
      <w:rFonts w:ascii="Times New Roman" w:eastAsia="Times New Roman" w:hAnsi="Times New Roman" w:cs="Times New Roman"/>
      <w:sz w:val="20"/>
      <w:szCs w:val="20"/>
    </w:rPr>
  </w:style>
  <w:style w:type="paragraph" w:customStyle="1" w:styleId="Notes">
    <w:name w:val="Notes"/>
    <w:basedOn w:val="Normal"/>
    <w:next w:val="Normal"/>
    <w:rPr>
      <w:rFonts w:ascii="Times New Roman" w:eastAsia="Times New Roman" w:hAnsi="Times New Roman" w:cs="Times New Roman"/>
      <w:sz w:val="20"/>
      <w:szCs w:val="20"/>
    </w:rPr>
  </w:style>
  <w:style w:type="paragraph" w:customStyle="1" w:styleId="DiagramImage">
    <w:name w:val="Diagram Image"/>
    <w:basedOn w:val="Normal"/>
    <w:next w:val="Normal"/>
    <w:pPr>
      <w:jc w:val="center"/>
    </w:pPr>
    <w:rPr>
      <w:rFonts w:ascii="Times New Roman" w:eastAsia="Times New Roman" w:hAnsi="Times New Roman" w:cs="Times New Roman"/>
    </w:rPr>
  </w:style>
  <w:style w:type="paragraph" w:customStyle="1" w:styleId="DiagramLabel">
    <w:name w:val="Diagram Label"/>
    <w:basedOn w:val="Normal"/>
    <w:next w:val="Normal"/>
    <w:pPr>
      <w:numPr>
        <w:numId w:val="1"/>
      </w:numPr>
      <w:jc w:val="center"/>
    </w:pPr>
    <w:rPr>
      <w:rFonts w:ascii="Times New Roman" w:eastAsia="Times New Roman" w:hAnsi="Times New Roman" w:cs="Times New Roman"/>
      <w:sz w:val="16"/>
      <w:szCs w:val="16"/>
    </w:rPr>
  </w:style>
  <w:style w:type="paragraph" w:customStyle="1" w:styleId="TableLabel">
    <w:name w:val="Table Label"/>
    <w:basedOn w:val="Normal"/>
    <w:next w:val="Normal"/>
    <w:rPr>
      <w:rFonts w:ascii="Times New Roman" w:eastAsia="Times New Roman" w:hAnsi="Times New Roman" w:cs="Times New Roman"/>
      <w:sz w:val="16"/>
      <w:szCs w:val="16"/>
    </w:rPr>
  </w:style>
  <w:style w:type="paragraph" w:customStyle="1" w:styleId="TableHeading">
    <w:name w:val="Table Heading"/>
    <w:basedOn w:val="Normal"/>
    <w:next w:val="Normal"/>
    <w:pPr>
      <w:spacing w:before="60" w:after="40" w:line="240" w:lineRule="exact"/>
      <w:ind w:left="90" w:right="90"/>
    </w:pPr>
    <w:rPr>
      <w:rFonts w:ascii="Times New Roman" w:eastAsia="Times New Roman" w:hAnsi="Times New Roman" w:cs="Times New Roman"/>
      <w:b/>
      <w:sz w:val="18"/>
      <w:szCs w:val="18"/>
    </w:rPr>
  </w:style>
  <w:style w:type="paragraph" w:customStyle="1" w:styleId="TableTitle0">
    <w:name w:val="Table Title 0"/>
    <w:basedOn w:val="Normal"/>
    <w:next w:val="Normal"/>
    <w:pPr>
      <w:ind w:left="270" w:right="270"/>
    </w:pPr>
    <w:rPr>
      <w:rFonts w:ascii="Times New Roman" w:eastAsia="Times New Roman" w:hAnsi="Times New Roman" w:cs="Times New Roman"/>
      <w:b/>
      <w:sz w:val="22"/>
      <w:szCs w:val="22"/>
    </w:rPr>
  </w:style>
  <w:style w:type="paragraph" w:customStyle="1" w:styleId="TableTitle1">
    <w:name w:val="Table Title 1"/>
    <w:basedOn w:val="Normal"/>
    <w:next w:val="Normal"/>
    <w:pPr>
      <w:spacing w:before="80" w:after="80"/>
      <w:ind w:left="180" w:right="270"/>
    </w:pPr>
    <w:rPr>
      <w:rFonts w:ascii="Times New Roman" w:eastAsia="Times New Roman" w:hAnsi="Times New Roman" w:cs="Times New Roman"/>
      <w:b/>
      <w:sz w:val="18"/>
      <w:szCs w:val="18"/>
      <w:u w:val="single" w:color="000000"/>
    </w:rPr>
  </w:style>
  <w:style w:type="paragraph" w:customStyle="1" w:styleId="TableTitle2">
    <w:name w:val="Table Title 2"/>
    <w:basedOn w:val="Normal"/>
    <w:next w:val="Normal"/>
    <w:pPr>
      <w:spacing w:after="120"/>
      <w:ind w:left="270" w:right="270"/>
    </w:pPr>
    <w:rPr>
      <w:rFonts w:ascii="Times New Roman" w:eastAsia="Times New Roman" w:hAnsi="Times New Roman" w:cs="Times New Roman"/>
      <w:sz w:val="18"/>
      <w:szCs w:val="18"/>
      <w:u w:val="single" w:color="000000"/>
    </w:rPr>
  </w:style>
  <w:style w:type="paragraph" w:customStyle="1" w:styleId="TableTextNormal">
    <w:name w:val="Table Text Normal"/>
    <w:basedOn w:val="Normal"/>
    <w:next w:val="Normal"/>
    <w:pPr>
      <w:spacing w:before="20" w:after="20"/>
      <w:ind w:left="270" w:right="270"/>
    </w:pPr>
    <w:rPr>
      <w:rFonts w:ascii="Times New Roman" w:eastAsia="Times New Roman" w:hAnsi="Times New Roman" w:cs="Times New Roman"/>
      <w:sz w:val="18"/>
      <w:szCs w:val="18"/>
    </w:rPr>
  </w:style>
  <w:style w:type="paragraph" w:customStyle="1" w:styleId="TableTextLight">
    <w:name w:val="Table Text Light"/>
    <w:basedOn w:val="Normal"/>
    <w:next w:val="Normal"/>
    <w:pPr>
      <w:spacing w:before="20" w:after="20"/>
      <w:ind w:left="270" w:right="270"/>
    </w:pPr>
    <w:rPr>
      <w:rFonts w:ascii="Times New Roman" w:eastAsia="Times New Roman" w:hAnsi="Times New Roman" w:cs="Times New Roman"/>
      <w:color w:val="2F2F2F"/>
      <w:sz w:val="18"/>
      <w:szCs w:val="18"/>
    </w:rPr>
  </w:style>
  <w:style w:type="paragraph" w:customStyle="1" w:styleId="TableTextBold">
    <w:name w:val="Table Text Bold"/>
    <w:basedOn w:val="Normal"/>
    <w:next w:val="Normal"/>
    <w:pPr>
      <w:spacing w:before="20" w:after="20"/>
      <w:ind w:left="270" w:right="270"/>
    </w:pPr>
    <w:rPr>
      <w:rFonts w:ascii="Times New Roman" w:eastAsia="Times New Roman" w:hAnsi="Times New Roman" w:cs="Times New Roman"/>
      <w:b/>
      <w:sz w:val="18"/>
      <w:szCs w:val="18"/>
    </w:rPr>
  </w:style>
  <w:style w:type="paragraph" w:customStyle="1" w:styleId="CoverText3">
    <w:name w:val="Cover Text 3"/>
    <w:basedOn w:val="Normal"/>
    <w:next w:val="Normal"/>
    <w:pPr>
      <w:jc w:val="right"/>
    </w:pPr>
    <w:rPr>
      <w:rFonts w:ascii="Calibri" w:eastAsia="Calibri" w:hAnsi="Calibri" w:cs="Calibri"/>
      <w:b/>
      <w:color w:val="004080"/>
      <w:sz w:val="20"/>
      <w:szCs w:val="20"/>
    </w:rPr>
  </w:style>
  <w:style w:type="paragraph" w:customStyle="1" w:styleId="TitleSmall">
    <w:name w:val="Title Small"/>
    <w:basedOn w:val="Normal"/>
    <w:next w:val="Normal"/>
    <w:pPr>
      <w:spacing w:before="60" w:after="60"/>
    </w:pPr>
    <w:rPr>
      <w:rFonts w:ascii="Calibri" w:eastAsia="Calibri" w:hAnsi="Calibri" w:cs="Calibri"/>
      <w:b/>
    </w:rPr>
  </w:style>
  <w:style w:type="paragraph" w:customStyle="1" w:styleId="TableTextCode">
    <w:name w:val="Table Text Code"/>
    <w:basedOn w:val="Normal"/>
    <w:next w:val="Normal"/>
    <w:pPr>
      <w:ind w:left="90" w:right="90"/>
    </w:pPr>
    <w:rPr>
      <w:rFonts w:ascii="Courier New" w:eastAsia="Courier New" w:hAnsi="Courier New" w:cs="Courier New"/>
      <w:sz w:val="16"/>
      <w:szCs w:val="16"/>
    </w:rPr>
  </w:style>
  <w:style w:type="character" w:customStyle="1" w:styleId="Code">
    <w:name w:val="Code"/>
    <w:rPr>
      <w:rFonts w:ascii="Courier New" w:eastAsia="Courier New" w:hAnsi="Courier New" w:cs="Courier New"/>
    </w:rPr>
  </w:style>
  <w:style w:type="paragraph" w:customStyle="1" w:styleId="Items">
    <w:name w:val="Items"/>
    <w:basedOn w:val="Normal"/>
    <w:next w:val="Normal"/>
    <w:rPr>
      <w:rFonts w:ascii="Times New Roman" w:eastAsia="Times New Roman" w:hAnsi="Times New Roman" w:cs="Times New Roman"/>
      <w:sz w:val="20"/>
      <w:szCs w:val="20"/>
    </w:rPr>
  </w:style>
  <w:style w:type="paragraph" w:customStyle="1" w:styleId="TableHeadingLight">
    <w:name w:val="Table Heading Light"/>
    <w:basedOn w:val="Normal"/>
    <w:next w:val="Normal"/>
    <w:pPr>
      <w:spacing w:before="80" w:after="40"/>
      <w:ind w:left="90" w:right="90"/>
    </w:pPr>
    <w:rPr>
      <w:rFonts w:ascii="Times New Roman" w:eastAsia="Times New Roman" w:hAnsi="Times New Roman" w:cs="Times New Roman"/>
      <w:b/>
      <w:color w:val="4F4F4F"/>
      <w:sz w:val="18"/>
      <w:szCs w:val="18"/>
    </w:rPr>
  </w:style>
  <w:style w:type="character" w:customStyle="1" w:styleId="TableFieldLabel">
    <w:name w:val="Table Field Label"/>
    <w:rPr>
      <w:rFonts w:ascii="Times New Roman" w:eastAsia="Times New Roman" w:hAnsi="Times New Roman" w:cs="Times New Roman"/>
      <w:color w:val="6F6F6F"/>
    </w:rPr>
  </w:style>
  <w:style w:type="paragraph" w:customStyle="1" w:styleId="DefaultStyle">
    <w:name w:val="Default Style"/>
    <w:basedOn w:val="Normal"/>
    <w:next w:val="Normal"/>
    <w:rPr>
      <w:rFonts w:ascii="Times New Roman" w:eastAsia="Times New Roman" w:hAnsi="Times New Roman" w:cs="Times New Roman"/>
      <w:color w:val="000000"/>
    </w:rPr>
  </w:style>
  <w:style w:type="paragraph" w:customStyle="1" w:styleId="TableContents">
    <w:name w:val="Table Contents"/>
    <w:basedOn w:val="Normal"/>
  </w:style>
  <w:style w:type="paragraph" w:customStyle="1" w:styleId="Contents9">
    <w:name w:val="Contents 9"/>
    <w:basedOn w:val="Normal"/>
    <w:pPr>
      <w:spacing w:before="40" w:after="20"/>
      <w:ind w:left="1440" w:right="720"/>
    </w:pPr>
    <w:rPr>
      <w:rFonts w:ascii="Times New Roman" w:eastAsia="Times New Roman" w:hAnsi="Times New Roman" w:cs="Times New Roman"/>
      <w:color w:val="000000"/>
      <w:sz w:val="20"/>
      <w:szCs w:val="20"/>
    </w:rPr>
  </w:style>
  <w:style w:type="paragraph" w:customStyle="1" w:styleId="Contents8">
    <w:name w:val="Contents 8"/>
    <w:basedOn w:val="Normal"/>
    <w:pPr>
      <w:spacing w:before="40" w:after="20"/>
      <w:ind w:left="1260" w:right="720"/>
    </w:pPr>
    <w:rPr>
      <w:rFonts w:ascii="Times New Roman" w:eastAsia="Times New Roman" w:hAnsi="Times New Roman" w:cs="Times New Roman"/>
      <w:color w:val="000000"/>
      <w:sz w:val="20"/>
      <w:szCs w:val="20"/>
    </w:rPr>
  </w:style>
  <w:style w:type="paragraph" w:customStyle="1" w:styleId="Contents7">
    <w:name w:val="Contents 7"/>
    <w:basedOn w:val="Normal"/>
    <w:pPr>
      <w:spacing w:before="40" w:after="20"/>
      <w:ind w:left="1080" w:right="720"/>
    </w:pPr>
    <w:rPr>
      <w:rFonts w:ascii="Times New Roman" w:eastAsia="Times New Roman" w:hAnsi="Times New Roman" w:cs="Times New Roman"/>
      <w:color w:val="000000"/>
      <w:sz w:val="20"/>
      <w:szCs w:val="20"/>
    </w:rPr>
  </w:style>
  <w:style w:type="paragraph" w:customStyle="1" w:styleId="Contents6">
    <w:name w:val="Contents 6"/>
    <w:basedOn w:val="Normal"/>
    <w:pPr>
      <w:spacing w:before="40" w:after="20"/>
      <w:ind w:left="900" w:right="720"/>
    </w:pPr>
    <w:rPr>
      <w:rFonts w:ascii="Times New Roman" w:eastAsia="Times New Roman" w:hAnsi="Times New Roman" w:cs="Times New Roman"/>
      <w:color w:val="000000"/>
      <w:sz w:val="20"/>
      <w:szCs w:val="20"/>
    </w:rPr>
  </w:style>
  <w:style w:type="paragraph" w:customStyle="1" w:styleId="Contents5">
    <w:name w:val="Contents 5"/>
    <w:basedOn w:val="Normal"/>
    <w:pPr>
      <w:spacing w:before="40" w:after="20"/>
      <w:ind w:left="720" w:right="720"/>
    </w:pPr>
    <w:rPr>
      <w:rFonts w:ascii="Times New Roman" w:eastAsia="Times New Roman" w:hAnsi="Times New Roman" w:cs="Times New Roman"/>
      <w:color w:val="000000"/>
      <w:sz w:val="20"/>
      <w:szCs w:val="20"/>
    </w:rPr>
  </w:style>
  <w:style w:type="paragraph" w:customStyle="1" w:styleId="Contents4">
    <w:name w:val="Contents 4"/>
    <w:basedOn w:val="Normal"/>
    <w:pPr>
      <w:spacing w:before="40" w:after="20"/>
      <w:ind w:left="540" w:right="720"/>
    </w:pPr>
    <w:rPr>
      <w:rFonts w:ascii="Times New Roman" w:eastAsia="Times New Roman" w:hAnsi="Times New Roman" w:cs="Times New Roman"/>
      <w:color w:val="000000"/>
      <w:sz w:val="20"/>
      <w:szCs w:val="20"/>
    </w:rPr>
  </w:style>
  <w:style w:type="paragraph" w:customStyle="1" w:styleId="Contents3">
    <w:name w:val="Contents 3"/>
    <w:basedOn w:val="Normal"/>
    <w:pPr>
      <w:spacing w:before="40" w:after="20"/>
      <w:ind w:left="360" w:right="720"/>
    </w:pPr>
    <w:rPr>
      <w:rFonts w:ascii="Times New Roman" w:eastAsia="Times New Roman" w:hAnsi="Times New Roman" w:cs="Times New Roman"/>
      <w:color w:val="000000"/>
      <w:sz w:val="20"/>
      <w:szCs w:val="20"/>
    </w:rPr>
  </w:style>
  <w:style w:type="paragraph" w:customStyle="1" w:styleId="Contents2">
    <w:name w:val="Contents 2"/>
    <w:basedOn w:val="Normal"/>
    <w:pPr>
      <w:spacing w:before="40" w:after="20"/>
      <w:ind w:left="180" w:right="720"/>
    </w:pPr>
    <w:rPr>
      <w:rFonts w:ascii="Times New Roman" w:eastAsia="Times New Roman" w:hAnsi="Times New Roman" w:cs="Times New Roman"/>
      <w:color w:val="000000"/>
      <w:sz w:val="20"/>
      <w:szCs w:val="20"/>
    </w:rPr>
  </w:style>
  <w:style w:type="paragraph" w:customStyle="1" w:styleId="Contents1">
    <w:name w:val="Contents 1"/>
    <w:basedOn w:val="Normal"/>
    <w:pPr>
      <w:spacing w:before="120" w:after="40"/>
      <w:ind w:right="720"/>
    </w:pPr>
    <w:rPr>
      <w:rFonts w:ascii="Times New Roman" w:eastAsia="Times New Roman" w:hAnsi="Times New Roman" w:cs="Times New Roman"/>
      <w:b/>
      <w:color w:val="000000"/>
      <w:sz w:val="20"/>
      <w:szCs w:val="20"/>
    </w:rPr>
  </w:style>
  <w:style w:type="paragraph" w:customStyle="1" w:styleId="ContentsHeading">
    <w:name w:val="Contents Heading"/>
    <w:basedOn w:val="Normal"/>
    <w:pPr>
      <w:keepNext/>
      <w:spacing w:before="240" w:after="80"/>
    </w:pPr>
    <w:rPr>
      <w:rFonts w:ascii="Calibri" w:eastAsia="Calibri" w:hAnsi="Calibri" w:cs="Calibri"/>
      <w:b/>
      <w:color w:val="000000"/>
      <w:sz w:val="32"/>
      <w:szCs w:val="32"/>
    </w:rPr>
  </w:style>
  <w:style w:type="paragraph" w:customStyle="1" w:styleId="Index">
    <w:name w:val="Index"/>
    <w:basedOn w:val="Normal"/>
    <w:rPr>
      <w:rFonts w:ascii="Times New Roman" w:eastAsia="Times New Roman" w:hAnsi="Times New Roman" w:cs="Times New Roman"/>
    </w:rPr>
  </w:style>
  <w:style w:type="paragraph" w:styleId="Caption">
    <w:name w:val="caption"/>
    <w:basedOn w:val="Normal"/>
    <w:pPr>
      <w:spacing w:before="120" w:after="120"/>
    </w:pPr>
    <w:rPr>
      <w:rFonts w:ascii="Times New Roman" w:eastAsia="Times New Roman" w:hAnsi="Times New Roman" w:cs="Times New Roman"/>
      <w:i/>
    </w:rPr>
  </w:style>
  <w:style w:type="paragraph" w:styleId="List">
    <w:name w:val="List"/>
    <w:basedOn w:val="Normal"/>
    <w:pPr>
      <w:spacing w:after="120"/>
    </w:pPr>
    <w:rPr>
      <w:rFonts w:ascii="Times New Roman" w:eastAsia="Times New Roman" w:hAnsi="Times New Roman" w:cs="Times New Roman"/>
    </w:rPr>
  </w:style>
  <w:style w:type="paragraph" w:customStyle="1" w:styleId="TextBody">
    <w:name w:val="Text Body"/>
    <w:basedOn w:val="Normal"/>
    <w:pPr>
      <w:spacing w:after="120"/>
    </w:pPr>
  </w:style>
  <w:style w:type="paragraph" w:customStyle="1" w:styleId="Heading">
    <w:name w:val="Heading"/>
    <w:basedOn w:val="Normal"/>
    <w:next w:val="TextBody"/>
    <w:pPr>
      <w:keepNext/>
      <w:spacing w:before="240" w:after="120"/>
    </w:pPr>
    <w:rPr>
      <w:sz w:val="28"/>
      <w:szCs w:val="28"/>
    </w:rPr>
  </w:style>
  <w:style w:type="paragraph" w:styleId="PlainText">
    <w:name w:val="Plain Text"/>
    <w:basedOn w:val="Normal"/>
    <w:rPr>
      <w:color w:val="000000"/>
      <w:sz w:val="20"/>
      <w:szCs w:val="20"/>
    </w:rPr>
  </w:style>
  <w:style w:type="character" w:customStyle="1" w:styleId="AllCaps">
    <w:name w:val="All Caps"/>
    <w:rPr>
      <w:caps/>
    </w:rPr>
  </w:style>
  <w:style w:type="paragraph" w:styleId="BalloonText">
    <w:name w:val="Balloon Text"/>
    <w:basedOn w:val="Normal"/>
    <w:link w:val="BalloonTextChar"/>
    <w:uiPriority w:val="99"/>
    <w:semiHidden/>
    <w:unhideWhenUsed/>
    <w:rsid w:val="00676D4B"/>
    <w:rPr>
      <w:rFonts w:ascii="Tahoma" w:hAnsi="Tahoma" w:cs="Tahoma"/>
      <w:sz w:val="16"/>
      <w:szCs w:val="16"/>
    </w:rPr>
  </w:style>
  <w:style w:type="character" w:customStyle="1" w:styleId="BalloonTextChar">
    <w:name w:val="Balloon Text Char"/>
    <w:basedOn w:val="DefaultParagraphFont"/>
    <w:link w:val="BalloonText"/>
    <w:uiPriority w:val="99"/>
    <w:semiHidden/>
    <w:rsid w:val="00676D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29</Pages>
  <Words>5129</Words>
  <Characters>29237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Windows User</cp:lastModifiedBy>
  <cp:revision>3</cp:revision>
  <dcterms:created xsi:type="dcterms:W3CDTF">2016-01-18T10:40:00Z</dcterms:created>
  <dcterms:modified xsi:type="dcterms:W3CDTF">2016-01-28T17:21:00Z</dcterms:modified>
</cp:coreProperties>
</file>